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FF" w:rsidRPr="00114B91" w:rsidRDefault="00EC5AFF" w:rsidP="0032275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pt-BR"/>
        </w:rPr>
      </w:pPr>
      <w:r w:rsidRPr="00114B91">
        <w:rPr>
          <w:b/>
          <w:bCs/>
          <w:color w:val="FF0000"/>
          <w:sz w:val="32"/>
          <w:szCs w:val="32"/>
          <w:lang w:val="pt-BR"/>
        </w:rPr>
        <w:t>Matematică şi explorarea mediului, clasa pregătitoare</w:t>
      </w:r>
    </w:p>
    <w:p w:rsidR="00EC5AFF" w:rsidRPr="00114B91" w:rsidRDefault="00EC5AFF" w:rsidP="0032275F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32"/>
          <w:szCs w:val="32"/>
          <w:lang w:val="ro-RO"/>
        </w:rPr>
      </w:pPr>
    </w:p>
    <w:p w:rsidR="00EC5AFF" w:rsidRPr="00DF0C15" w:rsidRDefault="00EC5AFF" w:rsidP="0032275F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ro-RO"/>
        </w:rPr>
      </w:pPr>
      <w:r w:rsidRPr="00DF0C15">
        <w:rPr>
          <w:b/>
          <w:color w:val="0070C0"/>
          <w:sz w:val="24"/>
          <w:szCs w:val="24"/>
          <w:lang w:val="ro-RO"/>
        </w:rPr>
        <w:t xml:space="preserve">Aria curriculară: </w:t>
      </w:r>
      <w:r>
        <w:rPr>
          <w:b/>
          <w:color w:val="0070C0"/>
          <w:sz w:val="24"/>
          <w:szCs w:val="24"/>
          <w:lang w:val="ro-RO"/>
        </w:rPr>
        <w:t>Matematică şi ştiinţe ale naturii</w:t>
      </w:r>
    </w:p>
    <w:p w:rsidR="00EC5AFF" w:rsidRPr="00DF0C15" w:rsidRDefault="00EC5AFF" w:rsidP="0032275F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ro-RO"/>
        </w:rPr>
      </w:pPr>
      <w:r w:rsidRPr="00DF0C15">
        <w:rPr>
          <w:b/>
          <w:color w:val="0070C0"/>
          <w:sz w:val="24"/>
          <w:szCs w:val="24"/>
          <w:lang w:val="ro-RO"/>
        </w:rPr>
        <w:t>Curriculum nucleu</w:t>
      </w:r>
    </w:p>
    <w:p w:rsidR="00EC5AFF" w:rsidRPr="00DF0C15" w:rsidRDefault="00EC5AFF" w:rsidP="0032275F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ro-RO"/>
        </w:rPr>
      </w:pPr>
      <w:r w:rsidRPr="00DF0C15">
        <w:rPr>
          <w:b/>
          <w:color w:val="0070C0"/>
          <w:sz w:val="24"/>
          <w:szCs w:val="24"/>
          <w:lang w:val="ro-RO"/>
        </w:rPr>
        <w:t>Număr de ore:</w:t>
      </w:r>
      <w:r>
        <w:rPr>
          <w:b/>
          <w:color w:val="0070C0"/>
          <w:sz w:val="24"/>
          <w:szCs w:val="24"/>
          <w:lang w:val="ro-RO"/>
        </w:rPr>
        <w:t xml:space="preserve"> 4</w:t>
      </w:r>
      <w:r w:rsidRPr="00DF0C15">
        <w:rPr>
          <w:b/>
          <w:color w:val="0070C0"/>
          <w:sz w:val="24"/>
          <w:szCs w:val="24"/>
          <w:lang w:val="ro-RO"/>
        </w:rPr>
        <w:t xml:space="preserve"> or</w:t>
      </w:r>
      <w:r>
        <w:rPr>
          <w:b/>
          <w:color w:val="0070C0"/>
          <w:sz w:val="24"/>
          <w:szCs w:val="24"/>
          <w:lang w:val="ro-RO"/>
        </w:rPr>
        <w:t>e</w:t>
      </w:r>
      <w:r w:rsidRPr="00DF0C15">
        <w:rPr>
          <w:b/>
          <w:color w:val="0070C0"/>
          <w:sz w:val="24"/>
          <w:szCs w:val="24"/>
          <w:lang w:val="ro-RO"/>
        </w:rPr>
        <w:t>/săptămână</w:t>
      </w:r>
      <w:r w:rsidRPr="00DF0C15">
        <w:rPr>
          <w:b/>
          <w:color w:val="0070C0"/>
          <w:sz w:val="24"/>
          <w:szCs w:val="24"/>
          <w:lang w:val="ro-RO"/>
        </w:rPr>
        <w:tab/>
      </w:r>
    </w:p>
    <w:p w:rsidR="00EC5AFF" w:rsidRPr="00DF0C15" w:rsidRDefault="00EC5AFF" w:rsidP="0032275F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ro-RO"/>
        </w:rPr>
      </w:pPr>
    </w:p>
    <w:p w:rsidR="00EC5AFF" w:rsidRPr="00DF0C15" w:rsidRDefault="00EC5AFF" w:rsidP="0032275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70C0"/>
          <w:sz w:val="24"/>
          <w:szCs w:val="24"/>
          <w:lang w:val="ro-RO"/>
        </w:rPr>
      </w:pPr>
      <w:r w:rsidRPr="00DF0C15">
        <w:rPr>
          <w:b/>
          <w:color w:val="0070C0"/>
          <w:sz w:val="24"/>
          <w:szCs w:val="24"/>
          <w:lang w:val="ro-RO"/>
        </w:rPr>
        <w:t xml:space="preserve">PLANIFICARE </w:t>
      </w:r>
      <w:r>
        <w:rPr>
          <w:b/>
          <w:color w:val="0070C0"/>
          <w:sz w:val="24"/>
          <w:szCs w:val="24"/>
          <w:lang w:val="ro-RO"/>
        </w:rPr>
        <w:t>CALENDARISTICĂ ORIENTATIVĂ</w:t>
      </w:r>
    </w:p>
    <w:p w:rsidR="00EC5AFF" w:rsidRPr="00DF0C15" w:rsidRDefault="00EC5AFF" w:rsidP="0032275F">
      <w:pPr>
        <w:spacing w:after="0" w:line="240" w:lineRule="auto"/>
        <w:rPr>
          <w:color w:val="7030A0"/>
          <w:sz w:val="24"/>
          <w:szCs w:val="24"/>
          <w:lang w:val="ro-RO"/>
        </w:rPr>
      </w:pPr>
      <w:r w:rsidRPr="00DF0C15">
        <w:rPr>
          <w:b/>
          <w:color w:val="FF0000"/>
          <w:sz w:val="24"/>
          <w:szCs w:val="24"/>
          <w:lang w:val="ro-RO"/>
        </w:rPr>
        <w:t>Semestrul I</w:t>
      </w:r>
      <w:r>
        <w:rPr>
          <w:b/>
          <w:color w:val="FF0000"/>
          <w:sz w:val="24"/>
          <w:szCs w:val="24"/>
          <w:lang w:val="ro-RO"/>
        </w:rPr>
        <w:t>- 18 săptămâni</w:t>
      </w:r>
    </w:p>
    <w:p w:rsidR="00EC5AFF" w:rsidRPr="00DF0C15" w:rsidRDefault="00EC5AFF" w:rsidP="0032275F">
      <w:pPr>
        <w:spacing w:after="0" w:line="240" w:lineRule="auto"/>
        <w:jc w:val="left"/>
        <w:rPr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"/>
        <w:gridCol w:w="1998"/>
        <w:gridCol w:w="1908"/>
        <w:gridCol w:w="4820"/>
        <w:gridCol w:w="850"/>
        <w:gridCol w:w="1560"/>
        <w:gridCol w:w="992"/>
      </w:tblGrid>
      <w:tr w:rsidR="00EC5AFF" w:rsidRPr="00007BA1" w:rsidTr="0032275F">
        <w:tc>
          <w:tcPr>
            <w:tcW w:w="73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EC5AFF" w:rsidRPr="00413AD2" w:rsidRDefault="00EC5AFF" w:rsidP="0032275F">
            <w:pPr>
              <w:spacing w:after="0" w:line="240" w:lineRule="auto"/>
              <w:jc w:val="center"/>
              <w:rPr>
                <w:b/>
                <w:color w:val="632423"/>
                <w:sz w:val="24"/>
                <w:szCs w:val="24"/>
                <w:lang w:val="ro-RO"/>
              </w:rPr>
            </w:pPr>
            <w:r w:rsidRPr="00413AD2">
              <w:rPr>
                <w:b/>
                <w:color w:val="632423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9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EC5AFF" w:rsidRPr="00413AD2" w:rsidRDefault="00EC5AFF" w:rsidP="0032275F">
            <w:pPr>
              <w:spacing w:after="0" w:line="240" w:lineRule="auto"/>
              <w:jc w:val="center"/>
              <w:rPr>
                <w:b/>
                <w:color w:val="632423"/>
                <w:sz w:val="24"/>
                <w:szCs w:val="24"/>
                <w:lang w:val="ro-RO"/>
              </w:rPr>
            </w:pPr>
            <w:r w:rsidRPr="00413AD2">
              <w:rPr>
                <w:b/>
                <w:color w:val="632423"/>
                <w:sz w:val="24"/>
                <w:szCs w:val="24"/>
                <w:lang w:val="ro-RO"/>
              </w:rPr>
              <w:t>Unitatea de învăţare</w:t>
            </w:r>
          </w:p>
        </w:tc>
        <w:tc>
          <w:tcPr>
            <w:tcW w:w="190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EC5AFF" w:rsidRPr="00413AD2" w:rsidRDefault="00EC5AFF" w:rsidP="0032275F">
            <w:pPr>
              <w:spacing w:after="0" w:line="240" w:lineRule="auto"/>
              <w:jc w:val="center"/>
              <w:rPr>
                <w:b/>
                <w:color w:val="632423"/>
                <w:sz w:val="24"/>
                <w:szCs w:val="24"/>
                <w:lang w:val="ro-RO"/>
              </w:rPr>
            </w:pPr>
            <w:r w:rsidRPr="00413AD2">
              <w:rPr>
                <w:b/>
                <w:color w:val="632423"/>
                <w:sz w:val="24"/>
                <w:szCs w:val="24"/>
                <w:lang w:val="ro-RO"/>
              </w:rPr>
              <w:t>Competenţe specifice</w:t>
            </w:r>
          </w:p>
        </w:tc>
        <w:tc>
          <w:tcPr>
            <w:tcW w:w="482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EC5AFF" w:rsidRPr="00413AD2" w:rsidRDefault="00EC5AFF" w:rsidP="0032275F">
            <w:pPr>
              <w:spacing w:after="0" w:line="240" w:lineRule="auto"/>
              <w:jc w:val="center"/>
              <w:rPr>
                <w:b/>
                <w:color w:val="632423"/>
                <w:sz w:val="24"/>
                <w:szCs w:val="24"/>
                <w:lang w:val="ro-RO"/>
              </w:rPr>
            </w:pPr>
            <w:r w:rsidRPr="00413AD2">
              <w:rPr>
                <w:b/>
                <w:color w:val="632423"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85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EC5AFF" w:rsidRPr="00413AD2" w:rsidRDefault="00EC5AFF" w:rsidP="0032275F">
            <w:pPr>
              <w:spacing w:after="0" w:line="240" w:lineRule="auto"/>
              <w:jc w:val="center"/>
              <w:rPr>
                <w:b/>
                <w:color w:val="632423"/>
                <w:sz w:val="24"/>
                <w:szCs w:val="24"/>
                <w:lang w:val="ro-RO"/>
              </w:rPr>
            </w:pPr>
            <w:r w:rsidRPr="00413AD2">
              <w:rPr>
                <w:b/>
                <w:color w:val="632423"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15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EC5AFF" w:rsidRPr="00413AD2" w:rsidRDefault="00EC5AFF" w:rsidP="0032275F">
            <w:pPr>
              <w:spacing w:after="0" w:line="240" w:lineRule="auto"/>
              <w:jc w:val="center"/>
              <w:rPr>
                <w:b/>
                <w:color w:val="632423"/>
                <w:sz w:val="24"/>
                <w:szCs w:val="24"/>
                <w:lang w:val="ro-RO"/>
              </w:rPr>
            </w:pPr>
            <w:r w:rsidRPr="00413AD2">
              <w:rPr>
                <w:b/>
                <w:color w:val="632423"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EC5AFF" w:rsidRPr="00413AD2" w:rsidRDefault="00EC5AFF" w:rsidP="0032275F">
            <w:pPr>
              <w:spacing w:after="0" w:line="240" w:lineRule="auto"/>
              <w:jc w:val="center"/>
              <w:rPr>
                <w:b/>
                <w:color w:val="632423"/>
                <w:sz w:val="24"/>
                <w:szCs w:val="24"/>
                <w:lang w:val="ro-RO"/>
              </w:rPr>
            </w:pPr>
            <w:r w:rsidRPr="00413AD2">
              <w:rPr>
                <w:b/>
                <w:color w:val="632423"/>
                <w:sz w:val="24"/>
                <w:szCs w:val="24"/>
                <w:lang w:val="ro-RO"/>
              </w:rPr>
              <w:t>Obs.</w:t>
            </w:r>
          </w:p>
        </w:tc>
      </w:tr>
      <w:tr w:rsidR="00EC5AFF" w:rsidRPr="00DF0C15" w:rsidTr="0032275F">
        <w:tc>
          <w:tcPr>
            <w:tcW w:w="738" w:type="dxa"/>
            <w:tcBorders>
              <w:top w:val="double" w:sz="4" w:space="0" w:color="5B9BD5"/>
            </w:tcBorders>
          </w:tcPr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DF0C15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1998" w:type="dxa"/>
            <w:tcBorders>
              <w:top w:val="double" w:sz="4" w:space="0" w:color="5B9BD5"/>
            </w:tcBorders>
          </w:tcPr>
          <w:p w:rsidR="00EC5AFF" w:rsidRPr="00007BA1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  <w:r>
              <w:rPr>
                <w:b/>
                <w:color w:val="5B9BD5"/>
                <w:sz w:val="24"/>
                <w:szCs w:val="24"/>
                <w:lang w:val="ro-RO"/>
              </w:rPr>
              <w:t>Prima zi de şcoală</w:t>
            </w:r>
          </w:p>
        </w:tc>
        <w:tc>
          <w:tcPr>
            <w:tcW w:w="1908" w:type="dxa"/>
            <w:tcBorders>
              <w:top w:val="double" w:sz="4" w:space="0" w:color="5B9BD5"/>
            </w:tcBorders>
          </w:tcPr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double" w:sz="4" w:space="0" w:color="5B9BD5"/>
            </w:tcBorders>
          </w:tcPr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Evaluare iniţială</w:t>
            </w:r>
          </w:p>
        </w:tc>
        <w:tc>
          <w:tcPr>
            <w:tcW w:w="850" w:type="dxa"/>
            <w:tcBorders>
              <w:top w:val="double" w:sz="4" w:space="0" w:color="5B9BD5"/>
            </w:tcBorders>
          </w:tcPr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560" w:type="dxa"/>
            <w:tcBorders>
              <w:top w:val="double" w:sz="4" w:space="0" w:color="5B9BD5"/>
            </w:tcBorders>
          </w:tcPr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DF0C15"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992" w:type="dxa"/>
            <w:tcBorders>
              <w:top w:val="double" w:sz="4" w:space="0" w:color="5B9BD5"/>
            </w:tcBorders>
          </w:tcPr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EC5AFF" w:rsidRPr="00DF0C15" w:rsidTr="0032275F">
        <w:tc>
          <w:tcPr>
            <w:tcW w:w="738" w:type="dxa"/>
          </w:tcPr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DF0C15">
              <w:rPr>
                <w:sz w:val="24"/>
                <w:szCs w:val="24"/>
                <w:lang w:val="ro-RO"/>
              </w:rPr>
              <w:t>2.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1998" w:type="dxa"/>
          </w:tcPr>
          <w:p w:rsidR="00EC5AFF" w:rsidRPr="00007BA1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  <w:r>
              <w:rPr>
                <w:b/>
                <w:color w:val="5B9BD5"/>
                <w:sz w:val="24"/>
                <w:szCs w:val="24"/>
                <w:lang w:val="ro-RO"/>
              </w:rPr>
              <w:t>Scolărei şi şcolariţe</w:t>
            </w:r>
          </w:p>
        </w:tc>
        <w:tc>
          <w:tcPr>
            <w:tcW w:w="1908" w:type="dxa"/>
          </w:tcPr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2.1; 2.2; 3.1; 3.2; 5.1; 6.1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2.1; 4.1; 4.2; 5.1; 6.1</w:t>
            </w:r>
          </w:p>
        </w:tc>
        <w:tc>
          <w:tcPr>
            <w:tcW w:w="4820" w:type="dxa"/>
          </w:tcPr>
          <w:p w:rsidR="00EC5AFF" w:rsidRPr="004E2D9F" w:rsidRDefault="00EC5AFF" w:rsidP="0032275F">
            <w:pPr>
              <w:spacing w:after="0" w:line="240" w:lineRule="auto"/>
              <w:jc w:val="left"/>
              <w:rPr>
                <w:color w:val="31849B"/>
                <w:sz w:val="24"/>
                <w:szCs w:val="24"/>
                <w:lang w:val="ro-RO"/>
              </w:rPr>
            </w:pPr>
            <w:r w:rsidRPr="004E2D9F">
              <w:rPr>
                <w:color w:val="31849B"/>
                <w:sz w:val="24"/>
                <w:szCs w:val="24"/>
                <w:lang w:val="ro-RO"/>
              </w:rPr>
              <w:t>Corpul omenesc. Părţile componente şi rolul lor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Formă şi culoare. Obiectele şcolarului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Forme şi corpuri geometrice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Orientare spaţială şi localizări în spaţiu (stânga, dreapta; sus, jos; deasupra, dedesubt)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283F91">
              <w:rPr>
                <w:sz w:val="24"/>
                <w:szCs w:val="24"/>
                <w:lang w:val="ro-RO"/>
              </w:rPr>
              <w:t>Orientare spaţială şi localizări în spaţiu (</w:t>
            </w:r>
            <w:r>
              <w:rPr>
                <w:sz w:val="24"/>
                <w:szCs w:val="24"/>
                <w:lang w:val="ro-RO"/>
              </w:rPr>
              <w:t>l</w:t>
            </w:r>
            <w:r w:rsidRPr="00283F91">
              <w:rPr>
                <w:sz w:val="24"/>
                <w:szCs w:val="24"/>
                <w:lang w:val="ro-RO"/>
              </w:rPr>
              <w:t>âng</w:t>
            </w:r>
            <w:r>
              <w:rPr>
                <w:sz w:val="24"/>
                <w:szCs w:val="24"/>
                <w:lang w:val="ro-RO"/>
              </w:rPr>
              <w:t>ă</w:t>
            </w:r>
            <w:r w:rsidRPr="00283F91">
              <w:rPr>
                <w:sz w:val="24"/>
                <w:szCs w:val="24"/>
                <w:lang w:val="ro-RO"/>
              </w:rPr>
              <w:t>,</w:t>
            </w:r>
            <w:r>
              <w:rPr>
                <w:sz w:val="24"/>
                <w:szCs w:val="24"/>
                <w:lang w:val="ro-RO"/>
              </w:rPr>
              <w:t xml:space="preserve">în; în faţa, în spatele) 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.</w:t>
            </w:r>
          </w:p>
          <w:p w:rsidR="00EC5AFF" w:rsidRPr="00B81FC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4E2D9F">
              <w:rPr>
                <w:color w:val="31849B"/>
                <w:sz w:val="24"/>
                <w:szCs w:val="24"/>
                <w:lang w:val="ro-RO"/>
              </w:rPr>
              <w:t>Igiena corpului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Semne grafice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Poziţii: vertical, orizontal, oblic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Compararea obiectelor</w:t>
            </w:r>
          </w:p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Şiruri de obiecte</w:t>
            </w:r>
          </w:p>
        </w:tc>
        <w:tc>
          <w:tcPr>
            <w:tcW w:w="850" w:type="dxa"/>
          </w:tcPr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560" w:type="dxa"/>
          </w:tcPr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I-II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III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IV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2D0CB6">
              <w:rPr>
                <w:sz w:val="24"/>
                <w:szCs w:val="24"/>
                <w:lang w:val="ro-RO"/>
              </w:rPr>
              <w:t>V</w:t>
            </w:r>
          </w:p>
        </w:tc>
        <w:tc>
          <w:tcPr>
            <w:tcW w:w="992" w:type="dxa"/>
          </w:tcPr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EC5AFF" w:rsidRPr="00DF0C15" w:rsidTr="0032275F">
        <w:tc>
          <w:tcPr>
            <w:tcW w:w="738" w:type="dxa"/>
            <w:tcBorders>
              <w:bottom w:val="single" w:sz="4" w:space="0" w:color="auto"/>
            </w:tcBorders>
          </w:tcPr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Pr="00007BA1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Mulţimi de obiecte. Constituirea mulţimilor</w:t>
            </w:r>
          </w:p>
          <w:p w:rsidR="00EC5AFF" w:rsidRPr="00ED20B7" w:rsidRDefault="00EC5AFF" w:rsidP="0032275F">
            <w:pPr>
              <w:spacing w:after="0" w:line="240" w:lineRule="auto"/>
              <w:jc w:val="left"/>
              <w:rPr>
                <w:color w:val="31849B"/>
                <w:sz w:val="24"/>
                <w:szCs w:val="24"/>
                <w:lang w:val="ro-RO"/>
              </w:rPr>
            </w:pPr>
            <w:r w:rsidRPr="00ED20B7">
              <w:rPr>
                <w:color w:val="31849B"/>
                <w:sz w:val="24"/>
                <w:szCs w:val="24"/>
                <w:lang w:val="ro-RO"/>
              </w:rPr>
              <w:t>Hrana, sursă de energie. Importanţa hranei pentru creştere şi dezvoltare</w:t>
            </w:r>
          </w:p>
          <w:p w:rsidR="00EC5AFF" w:rsidRPr="00ED20B7" w:rsidRDefault="00EC5AFF" w:rsidP="0032275F">
            <w:pPr>
              <w:spacing w:after="0" w:line="240" w:lineRule="auto"/>
              <w:jc w:val="left"/>
              <w:rPr>
                <w:color w:val="31849B"/>
                <w:sz w:val="24"/>
                <w:szCs w:val="24"/>
                <w:lang w:val="ro-RO"/>
              </w:rPr>
            </w:pPr>
            <w:r w:rsidRPr="00ED20B7">
              <w:rPr>
                <w:color w:val="31849B"/>
                <w:sz w:val="24"/>
                <w:szCs w:val="24"/>
                <w:lang w:val="ro-RO"/>
              </w:rPr>
              <w:t>Igiena alimentaţiei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Corespondenţe mulţimi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ED20B7" w:rsidRDefault="00EC5AFF" w:rsidP="0032275F">
            <w:pPr>
              <w:spacing w:after="0" w:line="240" w:lineRule="auto"/>
              <w:jc w:val="left"/>
              <w:rPr>
                <w:color w:val="31849B"/>
                <w:sz w:val="24"/>
                <w:szCs w:val="24"/>
                <w:lang w:val="ro-RO"/>
              </w:rPr>
            </w:pPr>
            <w:r w:rsidRPr="00ED20B7">
              <w:rPr>
                <w:color w:val="31849B"/>
                <w:sz w:val="24"/>
                <w:szCs w:val="24"/>
                <w:lang w:val="ro-RO"/>
              </w:rPr>
              <w:t>Simţurile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Identificarea categoriei căreia îi aparţine sau nu un obiect</w:t>
            </w:r>
          </w:p>
          <w:p w:rsidR="00EC5AFF" w:rsidRPr="00AF3830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566160">
              <w:rPr>
                <w:b/>
                <w:sz w:val="24"/>
                <w:szCs w:val="24"/>
                <w:lang w:val="ro-RO"/>
              </w:rPr>
              <w:t>Jocuri recapitulative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1024D8">
              <w:rPr>
                <w:sz w:val="24"/>
                <w:szCs w:val="24"/>
                <w:lang w:val="ro-RO"/>
              </w:rPr>
              <w:t>V</w:t>
            </w:r>
            <w:r>
              <w:rPr>
                <w:sz w:val="24"/>
                <w:szCs w:val="24"/>
                <w:lang w:val="ro-RO"/>
              </w:rPr>
              <w:t>I-VII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VIII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EC5AFF" w:rsidRPr="00DF0C15" w:rsidTr="0032275F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8.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9.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11.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12.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  <w:r>
              <w:rPr>
                <w:b/>
                <w:color w:val="5B9BD5"/>
                <w:sz w:val="24"/>
                <w:szCs w:val="24"/>
                <w:lang w:val="ro-RO"/>
              </w:rPr>
              <w:t>Călătorie în Univers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  <w:r w:rsidRPr="00EC31AD">
              <w:rPr>
                <w:b/>
                <w:color w:val="5B9BD5"/>
                <w:sz w:val="24"/>
                <w:szCs w:val="24"/>
                <w:lang w:val="ro-RO"/>
              </w:rPr>
              <w:t xml:space="preserve">Universul miraculos al </w:t>
            </w:r>
            <w:r>
              <w:rPr>
                <w:b/>
                <w:color w:val="5B9BD5"/>
                <w:sz w:val="24"/>
                <w:szCs w:val="24"/>
                <w:lang w:val="ro-RO"/>
              </w:rPr>
              <w:t>animalelor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  <w:r w:rsidRPr="0098747A">
              <w:rPr>
                <w:b/>
                <w:color w:val="5B9BD5"/>
                <w:sz w:val="24"/>
                <w:szCs w:val="24"/>
                <w:lang w:val="ro-RO"/>
              </w:rPr>
              <w:t>Universul miraculos al plantelor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C5AFF" w:rsidRPr="00CF721C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CF721C">
              <w:rPr>
                <w:sz w:val="24"/>
                <w:szCs w:val="24"/>
                <w:lang w:val="ro-RO"/>
              </w:rPr>
              <w:t>1.1; 1.2; 1.3; 1.4; 1.6; 5.1</w:t>
            </w:r>
          </w:p>
          <w:p w:rsidR="00EC5AFF" w:rsidRPr="00CF721C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CF721C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CF721C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CF721C">
              <w:rPr>
                <w:sz w:val="24"/>
                <w:szCs w:val="24"/>
                <w:lang w:val="ro-RO"/>
              </w:rPr>
              <w:t>1.1; 1.2; 1.3; 1.4; 1.6; 5.1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A50886">
              <w:rPr>
                <w:sz w:val="24"/>
                <w:szCs w:val="24"/>
                <w:lang w:val="ro-RO"/>
              </w:rPr>
              <w:t>1.1; 1.2; 1.3; 1.4; 1.6; 5.1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0E2D75">
              <w:rPr>
                <w:sz w:val="24"/>
                <w:szCs w:val="24"/>
                <w:lang w:val="ro-RO"/>
              </w:rPr>
              <w:t>.1; 1.2; 1.3; 1.4; 1.6; 5.1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0E2D75">
              <w:rPr>
                <w:sz w:val="24"/>
                <w:szCs w:val="24"/>
                <w:lang w:val="ro-RO"/>
              </w:rPr>
              <w:t>.1; 1.2; 1.3; 1.4; 1.6; 5.1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A50886">
              <w:rPr>
                <w:sz w:val="24"/>
                <w:szCs w:val="24"/>
                <w:lang w:val="ro-RO"/>
              </w:rPr>
              <w:t>.1; 1.2; 1.3; 1.4; 1.6; 5.1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1.4; 1.5; 5.2;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1.6</w:t>
            </w:r>
          </w:p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C5AFF" w:rsidRDefault="00EC5AFF" w:rsidP="0032275F">
            <w:pPr>
              <w:spacing w:after="0" w:line="240" w:lineRule="auto"/>
              <w:jc w:val="left"/>
              <w:rPr>
                <w:b/>
                <w:sz w:val="24"/>
                <w:szCs w:val="24"/>
                <w:lang w:val="ro-RO"/>
              </w:rPr>
            </w:pPr>
            <w:r w:rsidRPr="00DC6C44">
              <w:rPr>
                <w:b/>
                <w:sz w:val="24"/>
                <w:szCs w:val="24"/>
                <w:lang w:val="ro-RO"/>
              </w:rPr>
              <w:t>Numerele naturale de la 0 la 10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Numărul şi cifra 1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(recunoaştere, formare, citire, scriere, comparare, ordonare)</w:t>
            </w:r>
          </w:p>
          <w:p w:rsidR="00EC5AFF" w:rsidRPr="009A5E66" w:rsidRDefault="00EC5AFF" w:rsidP="0032275F">
            <w:pPr>
              <w:spacing w:after="0" w:line="240" w:lineRule="auto"/>
              <w:jc w:val="left"/>
              <w:rPr>
                <w:color w:val="215868"/>
                <w:sz w:val="24"/>
                <w:szCs w:val="24"/>
                <w:lang w:val="ro-RO"/>
              </w:rPr>
            </w:pPr>
            <w:r w:rsidRPr="009A5E66">
              <w:rPr>
                <w:color w:val="215868"/>
                <w:sz w:val="24"/>
                <w:szCs w:val="24"/>
                <w:lang w:val="ro-RO"/>
              </w:rPr>
              <w:t>Animalele. Părţi componente</w:t>
            </w:r>
            <w:r>
              <w:rPr>
                <w:color w:val="215868"/>
                <w:sz w:val="24"/>
                <w:szCs w:val="24"/>
                <w:lang w:val="ro-RO"/>
              </w:rPr>
              <w:t xml:space="preserve"> (păsări)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DC6C44">
              <w:rPr>
                <w:sz w:val="24"/>
                <w:szCs w:val="24"/>
                <w:lang w:val="ro-RO"/>
              </w:rPr>
              <w:t xml:space="preserve">Numărul şi cifra </w:t>
            </w:r>
            <w:r>
              <w:rPr>
                <w:sz w:val="24"/>
                <w:szCs w:val="24"/>
                <w:lang w:val="ro-RO"/>
              </w:rPr>
              <w:t>2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9A5E66">
              <w:rPr>
                <w:sz w:val="24"/>
                <w:szCs w:val="24"/>
                <w:lang w:val="ro-RO"/>
              </w:rPr>
              <w:t>(recunoaştere, formare, citire, scriere, comparare, ordonare)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color w:val="215868"/>
                <w:sz w:val="24"/>
                <w:szCs w:val="24"/>
                <w:lang w:val="ro-RO"/>
              </w:rPr>
            </w:pPr>
          </w:p>
          <w:p w:rsidR="00EC5AFF" w:rsidRPr="009A5E66" w:rsidRDefault="00EC5AFF" w:rsidP="0032275F">
            <w:pPr>
              <w:spacing w:after="0" w:line="240" w:lineRule="auto"/>
              <w:jc w:val="left"/>
              <w:rPr>
                <w:color w:val="215868"/>
                <w:sz w:val="24"/>
                <w:szCs w:val="24"/>
                <w:lang w:val="ro-RO"/>
              </w:rPr>
            </w:pPr>
            <w:r w:rsidRPr="009A5E66">
              <w:rPr>
                <w:color w:val="215868"/>
                <w:sz w:val="24"/>
                <w:szCs w:val="24"/>
                <w:lang w:val="ro-RO"/>
              </w:rPr>
              <w:t>Prezenţa apei în natură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DC6C44">
              <w:rPr>
                <w:sz w:val="24"/>
                <w:szCs w:val="24"/>
                <w:lang w:val="ro-RO"/>
              </w:rPr>
              <w:t xml:space="preserve">Numărul şi cifra </w:t>
            </w:r>
            <w:r>
              <w:rPr>
                <w:sz w:val="24"/>
                <w:szCs w:val="24"/>
                <w:lang w:val="ro-RO"/>
              </w:rPr>
              <w:t>0</w:t>
            </w:r>
          </w:p>
          <w:p w:rsidR="00EC5AFF" w:rsidRPr="009A5E66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9A5E66">
              <w:rPr>
                <w:sz w:val="24"/>
                <w:szCs w:val="24"/>
                <w:lang w:val="ro-RO"/>
              </w:rPr>
              <w:t>(recunoaştere, formare, citire, scriere, comparare, ordonare)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DC6C44">
              <w:rPr>
                <w:sz w:val="24"/>
                <w:szCs w:val="24"/>
                <w:lang w:val="ro-RO"/>
              </w:rPr>
              <w:t xml:space="preserve">Numărul şi cifra </w:t>
            </w:r>
            <w:r>
              <w:rPr>
                <w:sz w:val="24"/>
                <w:szCs w:val="24"/>
                <w:lang w:val="ro-RO"/>
              </w:rPr>
              <w:t>3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9A5E66">
              <w:rPr>
                <w:sz w:val="24"/>
                <w:szCs w:val="24"/>
                <w:lang w:val="ro-RO"/>
              </w:rPr>
              <w:t>(recunoaştere, formare, citire, scriere, comparare, ordonare)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9A5E66" w:rsidRDefault="00EC5AFF" w:rsidP="0032275F">
            <w:pPr>
              <w:spacing w:after="0" w:line="240" w:lineRule="auto"/>
              <w:jc w:val="left"/>
              <w:rPr>
                <w:color w:val="215868"/>
                <w:sz w:val="24"/>
                <w:szCs w:val="24"/>
                <w:lang w:val="ro-RO"/>
              </w:rPr>
            </w:pPr>
            <w:r>
              <w:rPr>
                <w:color w:val="215868"/>
                <w:sz w:val="24"/>
                <w:szCs w:val="24"/>
                <w:lang w:val="ro-RO"/>
              </w:rPr>
              <w:t>Animale domestice. Ferma de animale. Părţi componente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DC6C44">
              <w:rPr>
                <w:sz w:val="24"/>
                <w:szCs w:val="24"/>
                <w:lang w:val="ro-RO"/>
              </w:rPr>
              <w:t xml:space="preserve">Numărul şi cifra </w:t>
            </w:r>
            <w:r>
              <w:rPr>
                <w:sz w:val="24"/>
                <w:szCs w:val="24"/>
                <w:lang w:val="ro-RO"/>
              </w:rPr>
              <w:t>4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9A5E66">
              <w:rPr>
                <w:sz w:val="24"/>
                <w:szCs w:val="24"/>
                <w:lang w:val="ro-RO"/>
              </w:rPr>
              <w:t>(recunoaştere, formare, citire, scriere, comparare, ordonare</w:t>
            </w:r>
            <w:r>
              <w:rPr>
                <w:sz w:val="24"/>
                <w:szCs w:val="24"/>
                <w:lang w:val="ro-RO"/>
              </w:rPr>
              <w:t>, descompunerea nr.</w:t>
            </w:r>
            <w:r w:rsidRPr="009A5E66">
              <w:rPr>
                <w:sz w:val="24"/>
                <w:szCs w:val="24"/>
                <w:lang w:val="ro-RO"/>
              </w:rPr>
              <w:t>)</w:t>
            </w:r>
          </w:p>
          <w:p w:rsidR="00EC5AFF" w:rsidRPr="009A5E66" w:rsidRDefault="00EC5AFF" w:rsidP="0032275F">
            <w:pPr>
              <w:spacing w:after="0" w:line="240" w:lineRule="auto"/>
              <w:jc w:val="left"/>
              <w:rPr>
                <w:color w:val="215868"/>
                <w:sz w:val="24"/>
                <w:szCs w:val="24"/>
                <w:lang w:val="ro-RO"/>
              </w:rPr>
            </w:pPr>
            <w:r>
              <w:rPr>
                <w:color w:val="215868"/>
                <w:sz w:val="24"/>
                <w:szCs w:val="24"/>
                <w:lang w:val="ro-RO"/>
              </w:rPr>
              <w:t>Animale sălbatice. Părţi componente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DC6C44">
              <w:rPr>
                <w:sz w:val="24"/>
                <w:szCs w:val="24"/>
                <w:lang w:val="ro-RO"/>
              </w:rPr>
              <w:t xml:space="preserve">Numărul şi cifra </w:t>
            </w:r>
            <w:r>
              <w:rPr>
                <w:sz w:val="24"/>
                <w:szCs w:val="24"/>
                <w:lang w:val="ro-RO"/>
              </w:rPr>
              <w:t>5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9A5E66">
              <w:rPr>
                <w:sz w:val="24"/>
                <w:szCs w:val="24"/>
                <w:lang w:val="ro-RO"/>
              </w:rPr>
              <w:t>(recunoaştere, formare, citire, scriere, comparare, ordonare</w:t>
            </w:r>
            <w:r>
              <w:rPr>
                <w:sz w:val="24"/>
                <w:szCs w:val="24"/>
                <w:lang w:val="ro-RO"/>
              </w:rPr>
              <w:t>,</w:t>
            </w:r>
            <w:r w:rsidRPr="002B2893">
              <w:rPr>
                <w:sz w:val="24"/>
                <w:szCs w:val="24"/>
                <w:lang w:val="ro-RO"/>
              </w:rPr>
              <w:t xml:space="preserve"> descompunerea nr.</w:t>
            </w:r>
            <w:r w:rsidRPr="009A5E66">
              <w:rPr>
                <w:sz w:val="24"/>
                <w:szCs w:val="24"/>
                <w:lang w:val="ro-RO"/>
              </w:rPr>
              <w:t>)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color w:val="215868"/>
                <w:sz w:val="24"/>
                <w:szCs w:val="24"/>
                <w:lang w:val="ro-RO"/>
              </w:rPr>
              <w:t>Animale- medii de viaţă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DC6C44">
              <w:rPr>
                <w:sz w:val="24"/>
                <w:szCs w:val="24"/>
                <w:lang w:val="ro-RO"/>
              </w:rPr>
              <w:t xml:space="preserve">Numărul şi cifra </w:t>
            </w:r>
            <w:r>
              <w:rPr>
                <w:sz w:val="24"/>
                <w:szCs w:val="24"/>
                <w:lang w:val="ro-RO"/>
              </w:rPr>
              <w:t>6</w:t>
            </w:r>
          </w:p>
          <w:p w:rsidR="00EC5AFF" w:rsidRPr="009A5E66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9A5E66">
              <w:rPr>
                <w:sz w:val="24"/>
                <w:szCs w:val="24"/>
                <w:lang w:val="ro-RO"/>
              </w:rPr>
              <w:t>(recunoaştere, formare, citire, scriere, comparare, ordonare</w:t>
            </w:r>
            <w:r>
              <w:rPr>
                <w:sz w:val="24"/>
                <w:szCs w:val="24"/>
                <w:lang w:val="ro-RO"/>
              </w:rPr>
              <w:t>, descompunerea nr.</w:t>
            </w:r>
            <w:r w:rsidRPr="009A5E66">
              <w:rPr>
                <w:sz w:val="24"/>
                <w:szCs w:val="24"/>
                <w:lang w:val="ro-RO"/>
              </w:rPr>
              <w:t>)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DC6C44">
              <w:rPr>
                <w:sz w:val="24"/>
                <w:szCs w:val="24"/>
                <w:lang w:val="ro-RO"/>
              </w:rPr>
              <w:t xml:space="preserve">Numărul şi cifra </w:t>
            </w:r>
            <w:r>
              <w:rPr>
                <w:sz w:val="24"/>
                <w:szCs w:val="24"/>
                <w:lang w:val="ro-RO"/>
              </w:rPr>
              <w:t>7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9A5E66">
              <w:rPr>
                <w:sz w:val="24"/>
                <w:szCs w:val="24"/>
                <w:lang w:val="ro-RO"/>
              </w:rPr>
              <w:t>(recunoaştere, formare, citire, scriere, comparare, ordonare</w:t>
            </w:r>
            <w:r>
              <w:rPr>
                <w:sz w:val="24"/>
                <w:szCs w:val="24"/>
                <w:lang w:val="ro-RO"/>
              </w:rPr>
              <w:t xml:space="preserve">, </w:t>
            </w:r>
            <w:r w:rsidRPr="002B2893">
              <w:rPr>
                <w:sz w:val="24"/>
                <w:szCs w:val="24"/>
                <w:lang w:val="ro-RO"/>
              </w:rPr>
              <w:t>descompunerea nr.</w:t>
            </w:r>
            <w:r w:rsidRPr="009A5E66">
              <w:rPr>
                <w:sz w:val="24"/>
                <w:szCs w:val="24"/>
                <w:lang w:val="ro-RO"/>
              </w:rPr>
              <w:t>)</w:t>
            </w:r>
          </w:p>
          <w:p w:rsidR="00EC5AFF" w:rsidRPr="009A5E66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color w:val="215868"/>
                <w:sz w:val="24"/>
                <w:szCs w:val="24"/>
                <w:lang w:val="ro-RO"/>
              </w:rPr>
              <w:t>Hrana animalelelor ca sursă de energie şi dezvoltare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DC6C44">
              <w:rPr>
                <w:sz w:val="24"/>
                <w:szCs w:val="24"/>
                <w:lang w:val="ro-RO"/>
              </w:rPr>
              <w:t xml:space="preserve">Numărul şi cifra </w:t>
            </w:r>
            <w:r>
              <w:rPr>
                <w:sz w:val="24"/>
                <w:szCs w:val="24"/>
                <w:lang w:val="ro-RO"/>
              </w:rPr>
              <w:t>8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9A5E66">
              <w:rPr>
                <w:sz w:val="24"/>
                <w:szCs w:val="24"/>
                <w:lang w:val="ro-RO"/>
              </w:rPr>
              <w:t>(recunoaştere, formare, citire, scriere, comparare, ordonare</w:t>
            </w:r>
            <w:r>
              <w:rPr>
                <w:sz w:val="24"/>
                <w:szCs w:val="24"/>
                <w:lang w:val="ro-RO"/>
              </w:rPr>
              <w:t xml:space="preserve">, </w:t>
            </w:r>
            <w:r w:rsidRPr="002B2893">
              <w:rPr>
                <w:sz w:val="24"/>
                <w:szCs w:val="24"/>
                <w:lang w:val="ro-RO"/>
              </w:rPr>
              <w:t>descompunerea nr.</w:t>
            </w:r>
            <w:r w:rsidRPr="009A5E66">
              <w:rPr>
                <w:sz w:val="24"/>
                <w:szCs w:val="24"/>
                <w:lang w:val="ro-RO"/>
              </w:rPr>
              <w:t>)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color w:val="215868"/>
                <w:sz w:val="24"/>
                <w:szCs w:val="24"/>
                <w:lang w:val="ro-RO"/>
              </w:rPr>
              <w:t>Condiţii de viaţă (apă, aer, lumină, căldură)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DC6C44">
              <w:rPr>
                <w:sz w:val="24"/>
                <w:szCs w:val="24"/>
                <w:lang w:val="ro-RO"/>
              </w:rPr>
              <w:t xml:space="preserve">Numărul şi cifra </w:t>
            </w:r>
            <w:r>
              <w:rPr>
                <w:sz w:val="24"/>
                <w:szCs w:val="24"/>
                <w:lang w:val="ro-RO"/>
              </w:rPr>
              <w:t>9</w:t>
            </w:r>
          </w:p>
          <w:p w:rsidR="00EC5AFF" w:rsidRPr="009A5E66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9A5E66">
              <w:rPr>
                <w:sz w:val="24"/>
                <w:szCs w:val="24"/>
                <w:lang w:val="ro-RO"/>
              </w:rPr>
              <w:t>(recunoaştere, formare, citire, scriere, comparare, ordonare</w:t>
            </w:r>
            <w:r>
              <w:rPr>
                <w:sz w:val="24"/>
                <w:szCs w:val="24"/>
                <w:lang w:val="ro-RO"/>
              </w:rPr>
              <w:t xml:space="preserve">, </w:t>
            </w:r>
            <w:r w:rsidRPr="002B2893">
              <w:rPr>
                <w:sz w:val="24"/>
                <w:szCs w:val="24"/>
                <w:lang w:val="ro-RO"/>
              </w:rPr>
              <w:t>descompunerea nr.</w:t>
            </w:r>
            <w:r w:rsidRPr="009A5E66">
              <w:rPr>
                <w:sz w:val="24"/>
                <w:szCs w:val="24"/>
                <w:lang w:val="ro-RO"/>
              </w:rPr>
              <w:t>)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DC6C44">
              <w:rPr>
                <w:sz w:val="24"/>
                <w:szCs w:val="24"/>
                <w:lang w:val="ro-RO"/>
              </w:rPr>
              <w:t>Numărul 1</w:t>
            </w:r>
            <w:r>
              <w:rPr>
                <w:sz w:val="24"/>
                <w:szCs w:val="24"/>
                <w:lang w:val="ro-RO"/>
              </w:rPr>
              <w:t>0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9A5E66">
              <w:rPr>
                <w:sz w:val="24"/>
                <w:szCs w:val="24"/>
                <w:lang w:val="ro-RO"/>
              </w:rPr>
              <w:t>(recunoaştere, formare, citire, scriere, comparare, ordonare</w:t>
            </w:r>
            <w:r>
              <w:rPr>
                <w:sz w:val="24"/>
                <w:szCs w:val="24"/>
                <w:lang w:val="ro-RO"/>
              </w:rPr>
              <w:t xml:space="preserve">, </w:t>
            </w:r>
            <w:r w:rsidRPr="002B2893">
              <w:rPr>
                <w:sz w:val="24"/>
                <w:szCs w:val="24"/>
                <w:lang w:val="ro-RO"/>
              </w:rPr>
              <w:t>descompunerea nr.</w:t>
            </w:r>
            <w:r w:rsidRPr="009A5E66">
              <w:rPr>
                <w:sz w:val="24"/>
                <w:szCs w:val="24"/>
                <w:lang w:val="ro-RO"/>
              </w:rPr>
              <w:t>)</w:t>
            </w:r>
          </w:p>
          <w:p w:rsidR="00EC5AFF" w:rsidRPr="000929E4" w:rsidRDefault="00EC5AFF" w:rsidP="0032275F">
            <w:pPr>
              <w:spacing w:after="0" w:line="240" w:lineRule="auto"/>
              <w:jc w:val="left"/>
              <w:rPr>
                <w:b/>
                <w:sz w:val="24"/>
                <w:szCs w:val="24"/>
                <w:lang w:val="ro-RO"/>
              </w:rPr>
            </w:pPr>
            <w:r w:rsidRPr="000929E4">
              <w:rPr>
                <w:b/>
                <w:sz w:val="24"/>
                <w:szCs w:val="24"/>
                <w:lang w:val="ro-RO"/>
              </w:rPr>
              <w:t>Jocuri recapitulative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98747A">
              <w:rPr>
                <w:sz w:val="24"/>
                <w:szCs w:val="24"/>
                <w:lang w:val="ro-RO"/>
              </w:rPr>
              <w:t>Plantele-părţi componente</w:t>
            </w:r>
          </w:p>
          <w:p w:rsidR="00EC5AFF" w:rsidRPr="00320E69" w:rsidRDefault="00EC5AFF" w:rsidP="0032275F">
            <w:pPr>
              <w:spacing w:after="0" w:line="240" w:lineRule="auto"/>
              <w:jc w:val="left"/>
              <w:rPr>
                <w:b/>
                <w:sz w:val="24"/>
                <w:szCs w:val="24"/>
                <w:lang w:val="ro-RO"/>
              </w:rPr>
            </w:pPr>
            <w:r w:rsidRPr="00320E69">
              <w:rPr>
                <w:b/>
                <w:sz w:val="24"/>
                <w:szCs w:val="24"/>
                <w:lang w:val="ro-RO"/>
              </w:rPr>
              <w:t>Adunarea şi scăderea numerelor 0-10</w:t>
            </w:r>
          </w:p>
          <w:p w:rsidR="00EC5AFF" w:rsidRPr="0098747A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(Jocuri de adăugare sau extragere elemente, denumiri şi simboluri matematice specifice operaţiilor de adunare şi scădere)</w:t>
            </w:r>
          </w:p>
          <w:p w:rsidR="00EC5AFF" w:rsidRPr="0098747A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98747A">
              <w:rPr>
                <w:sz w:val="24"/>
                <w:szCs w:val="24"/>
                <w:lang w:val="ro-RO"/>
              </w:rPr>
              <w:t>Adunarea cu 1</w:t>
            </w:r>
          </w:p>
          <w:p w:rsidR="00EC5AFF" w:rsidRPr="0098747A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98747A">
              <w:rPr>
                <w:sz w:val="24"/>
                <w:szCs w:val="24"/>
                <w:lang w:val="ro-RO"/>
              </w:rPr>
              <w:t>Scăderea cu 1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4D0AA9">
              <w:rPr>
                <w:b/>
                <w:sz w:val="24"/>
                <w:szCs w:val="24"/>
                <w:lang w:val="ro-RO"/>
              </w:rPr>
              <w:t>Recapitulare semestrială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IX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XI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XII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XIII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A154E">
              <w:rPr>
                <w:sz w:val="24"/>
                <w:szCs w:val="24"/>
                <w:lang w:val="ro-RO"/>
              </w:rPr>
              <w:t>XIV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XV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</w:t>
            </w:r>
            <w:r w:rsidRPr="004D0AA9">
              <w:rPr>
                <w:sz w:val="24"/>
                <w:szCs w:val="24"/>
                <w:lang w:val="ro-RO"/>
              </w:rPr>
              <w:t>V</w:t>
            </w:r>
            <w:r>
              <w:rPr>
                <w:sz w:val="24"/>
                <w:szCs w:val="24"/>
                <w:lang w:val="ro-RO"/>
              </w:rPr>
              <w:t>I, XVII,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XVIII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</w:tbl>
    <w:p w:rsidR="00EC5AFF" w:rsidRDefault="00EC5AFF" w:rsidP="0032275F">
      <w:pPr>
        <w:spacing w:after="0" w:line="240" w:lineRule="auto"/>
        <w:jc w:val="left"/>
        <w:rPr>
          <w:b/>
          <w:color w:val="FF0000"/>
          <w:sz w:val="24"/>
          <w:szCs w:val="24"/>
          <w:lang w:val="ro-RO"/>
        </w:rPr>
      </w:pPr>
    </w:p>
    <w:p w:rsidR="00EC5AFF" w:rsidRDefault="00EC5AFF" w:rsidP="0032275F">
      <w:pPr>
        <w:spacing w:after="0" w:line="240" w:lineRule="auto"/>
        <w:jc w:val="left"/>
        <w:rPr>
          <w:b/>
          <w:color w:val="FF0000"/>
          <w:sz w:val="24"/>
          <w:szCs w:val="24"/>
          <w:lang w:val="ro-RO"/>
        </w:rPr>
      </w:pPr>
    </w:p>
    <w:p w:rsidR="00EC5AFF" w:rsidRDefault="00EC5AFF" w:rsidP="0032275F">
      <w:pPr>
        <w:spacing w:after="0" w:line="240" w:lineRule="auto"/>
        <w:jc w:val="left"/>
        <w:rPr>
          <w:b/>
          <w:color w:val="FF0000"/>
          <w:sz w:val="24"/>
          <w:szCs w:val="24"/>
          <w:lang w:val="ro-RO"/>
        </w:rPr>
      </w:pPr>
    </w:p>
    <w:p w:rsidR="00EC5AFF" w:rsidRDefault="00EC5AFF" w:rsidP="0032275F">
      <w:pPr>
        <w:spacing w:after="0" w:line="240" w:lineRule="auto"/>
        <w:jc w:val="left"/>
        <w:rPr>
          <w:b/>
          <w:color w:val="FF0000"/>
          <w:sz w:val="24"/>
          <w:szCs w:val="24"/>
          <w:lang w:val="ro-RO"/>
        </w:rPr>
      </w:pPr>
    </w:p>
    <w:p w:rsidR="00EC5AFF" w:rsidRDefault="00EC5AFF" w:rsidP="0032275F">
      <w:pPr>
        <w:spacing w:after="0" w:line="240" w:lineRule="auto"/>
        <w:jc w:val="left"/>
        <w:rPr>
          <w:b/>
          <w:color w:val="FF0000"/>
          <w:sz w:val="24"/>
          <w:szCs w:val="24"/>
          <w:lang w:val="ro-RO"/>
        </w:rPr>
      </w:pPr>
    </w:p>
    <w:p w:rsidR="00EC5AFF" w:rsidRDefault="00EC5AFF" w:rsidP="0032275F">
      <w:pPr>
        <w:spacing w:after="0" w:line="240" w:lineRule="auto"/>
        <w:jc w:val="left"/>
        <w:rPr>
          <w:b/>
          <w:color w:val="FF0000"/>
          <w:sz w:val="24"/>
          <w:szCs w:val="24"/>
          <w:lang w:val="ro-RO"/>
        </w:rPr>
      </w:pPr>
    </w:p>
    <w:p w:rsidR="00EC5AFF" w:rsidRDefault="00EC5AFF" w:rsidP="0032275F">
      <w:pPr>
        <w:spacing w:after="0" w:line="240" w:lineRule="auto"/>
        <w:jc w:val="left"/>
        <w:rPr>
          <w:b/>
          <w:color w:val="FF0000"/>
          <w:sz w:val="24"/>
          <w:szCs w:val="24"/>
          <w:lang w:val="ro-RO"/>
        </w:rPr>
      </w:pPr>
    </w:p>
    <w:p w:rsidR="00EC5AFF" w:rsidRDefault="00EC5AFF" w:rsidP="0032275F">
      <w:pPr>
        <w:spacing w:after="0" w:line="240" w:lineRule="auto"/>
        <w:jc w:val="left"/>
        <w:rPr>
          <w:b/>
          <w:color w:val="FF0000"/>
          <w:sz w:val="24"/>
          <w:szCs w:val="24"/>
          <w:lang w:val="ro-RO"/>
        </w:rPr>
      </w:pPr>
    </w:p>
    <w:p w:rsidR="00EC5AFF" w:rsidRDefault="00EC5AFF" w:rsidP="0032275F">
      <w:pPr>
        <w:spacing w:after="0" w:line="240" w:lineRule="auto"/>
        <w:jc w:val="left"/>
        <w:rPr>
          <w:b/>
          <w:color w:val="FF0000"/>
          <w:sz w:val="24"/>
          <w:szCs w:val="24"/>
          <w:lang w:val="ro-RO"/>
        </w:rPr>
      </w:pPr>
    </w:p>
    <w:p w:rsidR="00EC5AFF" w:rsidRDefault="00EC5AFF" w:rsidP="0032275F">
      <w:pPr>
        <w:spacing w:after="0" w:line="240" w:lineRule="auto"/>
        <w:jc w:val="left"/>
        <w:rPr>
          <w:b/>
          <w:color w:val="FF0000"/>
          <w:sz w:val="24"/>
          <w:szCs w:val="24"/>
          <w:lang w:val="ro-RO"/>
        </w:rPr>
      </w:pPr>
    </w:p>
    <w:p w:rsidR="00EC5AFF" w:rsidRDefault="00EC5AFF" w:rsidP="0032275F">
      <w:pPr>
        <w:spacing w:after="0" w:line="240" w:lineRule="auto"/>
        <w:jc w:val="left"/>
        <w:rPr>
          <w:b/>
          <w:color w:val="FF0000"/>
          <w:sz w:val="24"/>
          <w:szCs w:val="24"/>
          <w:lang w:val="ro-RO"/>
        </w:rPr>
      </w:pPr>
    </w:p>
    <w:p w:rsidR="00EC5AFF" w:rsidRDefault="00EC5AFF" w:rsidP="0032275F">
      <w:pPr>
        <w:spacing w:after="0" w:line="240" w:lineRule="auto"/>
        <w:jc w:val="left"/>
        <w:rPr>
          <w:b/>
          <w:color w:val="FF0000"/>
          <w:sz w:val="24"/>
          <w:szCs w:val="24"/>
          <w:lang w:val="ro-RO"/>
        </w:rPr>
      </w:pPr>
    </w:p>
    <w:p w:rsidR="00EC5AFF" w:rsidRDefault="00EC5AFF" w:rsidP="0032275F">
      <w:pPr>
        <w:spacing w:after="0" w:line="240" w:lineRule="auto"/>
        <w:jc w:val="left"/>
        <w:rPr>
          <w:b/>
          <w:color w:val="FF0000"/>
          <w:sz w:val="24"/>
          <w:szCs w:val="24"/>
          <w:lang w:val="ro-RO"/>
        </w:rPr>
      </w:pPr>
    </w:p>
    <w:p w:rsidR="00EC5AFF" w:rsidRDefault="00EC5AFF" w:rsidP="0032275F">
      <w:pPr>
        <w:spacing w:after="0" w:line="240" w:lineRule="auto"/>
        <w:jc w:val="left"/>
        <w:rPr>
          <w:b/>
          <w:color w:val="FF0000"/>
          <w:sz w:val="24"/>
          <w:szCs w:val="24"/>
          <w:lang w:val="ro-RO"/>
        </w:rPr>
      </w:pPr>
    </w:p>
    <w:p w:rsidR="00EC5AFF" w:rsidRDefault="00EC5AFF" w:rsidP="0032275F">
      <w:pPr>
        <w:spacing w:after="0" w:line="240" w:lineRule="auto"/>
        <w:jc w:val="left"/>
        <w:rPr>
          <w:b/>
          <w:color w:val="FF0000"/>
          <w:sz w:val="24"/>
          <w:szCs w:val="24"/>
          <w:lang w:val="ro-RO"/>
        </w:rPr>
      </w:pPr>
    </w:p>
    <w:p w:rsidR="00EC5AFF" w:rsidRDefault="00EC5AFF" w:rsidP="0032275F">
      <w:pPr>
        <w:spacing w:after="0" w:line="240" w:lineRule="auto"/>
        <w:jc w:val="left"/>
        <w:rPr>
          <w:b/>
          <w:color w:val="FF0000"/>
          <w:sz w:val="24"/>
          <w:szCs w:val="24"/>
          <w:lang w:val="ro-RO"/>
        </w:rPr>
      </w:pPr>
      <w:r>
        <w:rPr>
          <w:b/>
          <w:color w:val="FF0000"/>
          <w:sz w:val="24"/>
          <w:szCs w:val="24"/>
          <w:lang w:val="ro-RO"/>
        </w:rPr>
        <w:br w:type="page"/>
      </w:r>
      <w:r w:rsidRPr="00DF0C15">
        <w:rPr>
          <w:b/>
          <w:color w:val="FF0000"/>
          <w:sz w:val="24"/>
          <w:szCs w:val="24"/>
          <w:lang w:val="ro-RO"/>
        </w:rPr>
        <w:t>Semestrul</w:t>
      </w:r>
      <w:r>
        <w:rPr>
          <w:b/>
          <w:color w:val="FF0000"/>
          <w:sz w:val="24"/>
          <w:szCs w:val="24"/>
          <w:lang w:val="ro-RO"/>
        </w:rPr>
        <w:t xml:space="preserve"> al II-lea- 17 săptamâni</w:t>
      </w:r>
    </w:p>
    <w:p w:rsidR="00EC5AFF" w:rsidRPr="00DF0C15" w:rsidRDefault="00EC5AFF" w:rsidP="0032275F">
      <w:pPr>
        <w:spacing w:after="0" w:line="240" w:lineRule="auto"/>
        <w:jc w:val="left"/>
        <w:rPr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"/>
        <w:gridCol w:w="1998"/>
        <w:gridCol w:w="1908"/>
        <w:gridCol w:w="4820"/>
        <w:gridCol w:w="850"/>
        <w:gridCol w:w="1560"/>
        <w:gridCol w:w="992"/>
      </w:tblGrid>
      <w:tr w:rsidR="00EC5AFF" w:rsidRPr="00007BA1" w:rsidTr="0032275F">
        <w:tc>
          <w:tcPr>
            <w:tcW w:w="73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EC5AFF" w:rsidRPr="00007BA1" w:rsidRDefault="00EC5AFF" w:rsidP="0032275F">
            <w:pPr>
              <w:spacing w:after="0" w:line="240" w:lineRule="auto"/>
              <w:jc w:val="center"/>
              <w:rPr>
                <w:b/>
                <w:color w:val="5B9BD5"/>
                <w:sz w:val="24"/>
                <w:szCs w:val="24"/>
                <w:lang w:val="ro-RO"/>
              </w:rPr>
            </w:pPr>
            <w:r w:rsidRPr="00007BA1">
              <w:rPr>
                <w:b/>
                <w:color w:val="5B9BD5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9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EC5AFF" w:rsidRPr="00007BA1" w:rsidRDefault="00EC5AFF" w:rsidP="0032275F">
            <w:pPr>
              <w:spacing w:after="0" w:line="240" w:lineRule="auto"/>
              <w:jc w:val="center"/>
              <w:rPr>
                <w:b/>
                <w:color w:val="5B9BD5"/>
                <w:sz w:val="24"/>
                <w:szCs w:val="24"/>
                <w:lang w:val="ro-RO"/>
              </w:rPr>
            </w:pPr>
            <w:r w:rsidRPr="00007BA1">
              <w:rPr>
                <w:b/>
                <w:color w:val="5B9BD5"/>
                <w:sz w:val="24"/>
                <w:szCs w:val="24"/>
                <w:lang w:val="ro-RO"/>
              </w:rPr>
              <w:t>Unitatea de învăţare</w:t>
            </w:r>
          </w:p>
        </w:tc>
        <w:tc>
          <w:tcPr>
            <w:tcW w:w="190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EC5AFF" w:rsidRPr="00007BA1" w:rsidRDefault="00EC5AFF" w:rsidP="0032275F">
            <w:pPr>
              <w:spacing w:after="0" w:line="240" w:lineRule="auto"/>
              <w:jc w:val="center"/>
              <w:rPr>
                <w:b/>
                <w:color w:val="5B9BD5"/>
                <w:sz w:val="24"/>
                <w:szCs w:val="24"/>
                <w:lang w:val="ro-RO"/>
              </w:rPr>
            </w:pPr>
            <w:r w:rsidRPr="00007BA1">
              <w:rPr>
                <w:b/>
                <w:color w:val="5B9BD5"/>
                <w:sz w:val="24"/>
                <w:szCs w:val="24"/>
                <w:lang w:val="ro-RO"/>
              </w:rPr>
              <w:t>Competenţe specifice</w:t>
            </w:r>
          </w:p>
        </w:tc>
        <w:tc>
          <w:tcPr>
            <w:tcW w:w="482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EC5AFF" w:rsidRPr="00007BA1" w:rsidRDefault="00EC5AFF" w:rsidP="0032275F">
            <w:pPr>
              <w:spacing w:after="0" w:line="240" w:lineRule="auto"/>
              <w:jc w:val="center"/>
              <w:rPr>
                <w:b/>
                <w:color w:val="5B9BD5"/>
                <w:sz w:val="24"/>
                <w:szCs w:val="24"/>
                <w:lang w:val="ro-RO"/>
              </w:rPr>
            </w:pPr>
            <w:r w:rsidRPr="00007BA1">
              <w:rPr>
                <w:b/>
                <w:color w:val="5B9BD5"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85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EC5AFF" w:rsidRPr="00007BA1" w:rsidRDefault="00EC5AFF" w:rsidP="0032275F">
            <w:pPr>
              <w:spacing w:after="0" w:line="240" w:lineRule="auto"/>
              <w:jc w:val="center"/>
              <w:rPr>
                <w:b/>
                <w:color w:val="5B9BD5"/>
                <w:sz w:val="24"/>
                <w:szCs w:val="24"/>
                <w:lang w:val="ro-RO"/>
              </w:rPr>
            </w:pPr>
            <w:r w:rsidRPr="00007BA1">
              <w:rPr>
                <w:b/>
                <w:color w:val="5B9BD5"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15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EC5AFF" w:rsidRPr="00007BA1" w:rsidRDefault="00EC5AFF" w:rsidP="0032275F">
            <w:pPr>
              <w:spacing w:after="0" w:line="240" w:lineRule="auto"/>
              <w:jc w:val="center"/>
              <w:rPr>
                <w:b/>
                <w:color w:val="5B9BD5"/>
                <w:sz w:val="24"/>
                <w:szCs w:val="24"/>
                <w:lang w:val="ro-RO"/>
              </w:rPr>
            </w:pPr>
            <w:r w:rsidRPr="00007BA1">
              <w:rPr>
                <w:b/>
                <w:color w:val="5B9BD5"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EC5AFF" w:rsidRPr="00007BA1" w:rsidRDefault="00EC5AFF" w:rsidP="0032275F">
            <w:pPr>
              <w:spacing w:after="0" w:line="240" w:lineRule="auto"/>
              <w:jc w:val="center"/>
              <w:rPr>
                <w:b/>
                <w:color w:val="5B9BD5"/>
                <w:sz w:val="24"/>
                <w:szCs w:val="24"/>
                <w:lang w:val="ro-RO"/>
              </w:rPr>
            </w:pPr>
            <w:r w:rsidRPr="00007BA1">
              <w:rPr>
                <w:b/>
                <w:color w:val="5B9BD5"/>
                <w:sz w:val="24"/>
                <w:szCs w:val="24"/>
                <w:lang w:val="ro-RO"/>
              </w:rPr>
              <w:t>Obs.</w:t>
            </w:r>
          </w:p>
        </w:tc>
      </w:tr>
      <w:tr w:rsidR="00EC5AFF" w:rsidRPr="00DF0C15" w:rsidTr="0032275F">
        <w:tc>
          <w:tcPr>
            <w:tcW w:w="738" w:type="dxa"/>
            <w:tcBorders>
              <w:top w:val="double" w:sz="4" w:space="0" w:color="5B9BD5"/>
            </w:tcBorders>
          </w:tcPr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C0DAD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1998" w:type="dxa"/>
            <w:tcBorders>
              <w:top w:val="double" w:sz="4" w:space="0" w:color="5B9BD5"/>
            </w:tcBorders>
          </w:tcPr>
          <w:p w:rsidR="00EC5AFF" w:rsidRPr="00007BA1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  <w:r w:rsidRPr="000E2D75">
              <w:rPr>
                <w:b/>
                <w:color w:val="5B9BD5"/>
                <w:sz w:val="24"/>
                <w:szCs w:val="24"/>
                <w:lang w:val="ro-RO"/>
              </w:rPr>
              <w:t>Universul miraculos al plantelor</w:t>
            </w:r>
          </w:p>
        </w:tc>
        <w:tc>
          <w:tcPr>
            <w:tcW w:w="1908" w:type="dxa"/>
            <w:tcBorders>
              <w:top w:val="double" w:sz="4" w:space="0" w:color="5B9BD5"/>
            </w:tcBorders>
          </w:tcPr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1.4; 1.5; 5.2;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1.6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5C0770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5C0770">
              <w:rPr>
                <w:sz w:val="24"/>
                <w:szCs w:val="24"/>
                <w:lang w:val="ro-RO"/>
              </w:rPr>
              <w:t>1.4; 1.5; 5.2;</w:t>
            </w:r>
          </w:p>
          <w:p w:rsidR="00EC5AFF" w:rsidRPr="005C0770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5C0770">
              <w:rPr>
                <w:sz w:val="24"/>
                <w:szCs w:val="24"/>
                <w:lang w:val="ro-RO"/>
              </w:rPr>
              <w:t>1.6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5C0770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5C0770">
              <w:rPr>
                <w:sz w:val="24"/>
                <w:szCs w:val="24"/>
                <w:lang w:val="ro-RO"/>
              </w:rPr>
              <w:t>1.4; 1.5; 5.2;</w:t>
            </w:r>
          </w:p>
          <w:p w:rsidR="00EC5AFF" w:rsidRPr="00DF0C15" w:rsidRDefault="00EC5AFF" w:rsidP="003C0DAD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5C0770">
              <w:rPr>
                <w:sz w:val="24"/>
                <w:szCs w:val="24"/>
                <w:lang w:val="ro-RO"/>
              </w:rPr>
              <w:t>1.6</w:t>
            </w:r>
          </w:p>
        </w:tc>
        <w:tc>
          <w:tcPr>
            <w:tcW w:w="4820" w:type="dxa"/>
            <w:tcBorders>
              <w:top w:val="double" w:sz="4" w:space="0" w:color="5B9BD5"/>
            </w:tcBorders>
          </w:tcPr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Adunarea şi scăderea cu 2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0332EC">
              <w:rPr>
                <w:sz w:val="24"/>
                <w:szCs w:val="24"/>
                <w:lang w:val="ro-RO"/>
              </w:rPr>
              <w:t xml:space="preserve">Adunarea şi scăderea cu </w:t>
            </w:r>
            <w:r>
              <w:rPr>
                <w:sz w:val="24"/>
                <w:szCs w:val="24"/>
                <w:lang w:val="ro-RO"/>
              </w:rPr>
              <w:t>3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color w:val="215868"/>
                <w:sz w:val="24"/>
                <w:szCs w:val="24"/>
                <w:lang w:val="ro-RO"/>
              </w:rPr>
            </w:pPr>
            <w:r w:rsidRPr="000332EC">
              <w:rPr>
                <w:color w:val="215868"/>
                <w:sz w:val="24"/>
                <w:szCs w:val="24"/>
                <w:lang w:val="ro-RO"/>
              </w:rPr>
              <w:t>Hrana, ca sursă de energie şi dezvoltare pentru plante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0332EC">
              <w:rPr>
                <w:sz w:val="24"/>
                <w:szCs w:val="24"/>
                <w:lang w:val="ro-RO"/>
              </w:rPr>
              <w:t xml:space="preserve">Adunarea şi scăderea cu </w:t>
            </w:r>
            <w:r>
              <w:rPr>
                <w:sz w:val="24"/>
                <w:szCs w:val="24"/>
                <w:lang w:val="ro-RO"/>
              </w:rPr>
              <w:t>4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0332EC">
              <w:rPr>
                <w:sz w:val="24"/>
                <w:szCs w:val="24"/>
                <w:lang w:val="ro-RO"/>
              </w:rPr>
              <w:t xml:space="preserve">Adunarea şi scăderea cu </w:t>
            </w:r>
            <w:r>
              <w:rPr>
                <w:sz w:val="24"/>
                <w:szCs w:val="24"/>
                <w:lang w:val="ro-RO"/>
              </w:rPr>
              <w:t>5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Aflarea termenului necunoscut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B94BFF" w:rsidRDefault="00EC5AFF" w:rsidP="0032275F">
            <w:pPr>
              <w:spacing w:after="0" w:line="240" w:lineRule="auto"/>
              <w:jc w:val="left"/>
              <w:rPr>
                <w:color w:val="215868"/>
                <w:sz w:val="24"/>
                <w:szCs w:val="24"/>
                <w:lang w:val="ro-RO"/>
              </w:rPr>
            </w:pPr>
            <w:r>
              <w:rPr>
                <w:color w:val="215868"/>
                <w:sz w:val="24"/>
                <w:szCs w:val="24"/>
                <w:lang w:val="ro-RO"/>
              </w:rPr>
              <w:t>Plante-</w:t>
            </w:r>
            <w:r w:rsidRPr="00B94BFF">
              <w:rPr>
                <w:color w:val="215868"/>
                <w:sz w:val="24"/>
                <w:szCs w:val="24"/>
                <w:lang w:val="ro-RO"/>
              </w:rPr>
              <w:t>Condiţii de viaţă, aer, lumină, căldură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Probleme simple de adunare şi scădere (0-10), cu suport intuitiv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sz w:val="24"/>
                <w:szCs w:val="24"/>
                <w:lang w:val="ro-RO"/>
              </w:rPr>
            </w:pPr>
            <w:r w:rsidRPr="000332EC">
              <w:rPr>
                <w:b/>
                <w:sz w:val="24"/>
                <w:szCs w:val="24"/>
                <w:lang w:val="ro-RO"/>
              </w:rPr>
              <w:t>Jocuri recapitulative</w:t>
            </w:r>
          </w:p>
          <w:p w:rsidR="00EC5AFF" w:rsidRPr="000332EC" w:rsidRDefault="00EC5AFF" w:rsidP="0032275F">
            <w:pPr>
              <w:spacing w:after="0" w:line="240" w:lineRule="auto"/>
              <w:jc w:val="left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double" w:sz="4" w:space="0" w:color="5B9BD5"/>
            </w:tcBorders>
          </w:tcPr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560" w:type="dxa"/>
            <w:tcBorders>
              <w:top w:val="double" w:sz="4" w:space="0" w:color="5B9BD5"/>
            </w:tcBorders>
          </w:tcPr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DF0C15">
              <w:rPr>
                <w:sz w:val="24"/>
                <w:szCs w:val="24"/>
                <w:lang w:val="ro-RO"/>
              </w:rPr>
              <w:t>I</w:t>
            </w:r>
          </w:p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992" w:type="dxa"/>
            <w:tcBorders>
              <w:top w:val="double" w:sz="4" w:space="0" w:color="5B9BD5"/>
            </w:tcBorders>
          </w:tcPr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EC5AFF" w:rsidRPr="00DF0C15" w:rsidTr="0032275F">
        <w:tc>
          <w:tcPr>
            <w:tcW w:w="738" w:type="dxa"/>
          </w:tcPr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DF0C15">
              <w:rPr>
                <w:sz w:val="24"/>
                <w:szCs w:val="24"/>
                <w:lang w:val="ro-RO"/>
              </w:rPr>
              <w:t>.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C0DAD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1998" w:type="dxa"/>
          </w:tcPr>
          <w:p w:rsidR="00EC5AFF" w:rsidRPr="00007BA1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  <w:r>
              <w:rPr>
                <w:b/>
                <w:color w:val="5B9BD5"/>
                <w:sz w:val="24"/>
                <w:szCs w:val="24"/>
                <w:lang w:val="ro-RO"/>
              </w:rPr>
              <w:t>Miracolul vieţii- apa</w:t>
            </w:r>
          </w:p>
        </w:tc>
        <w:tc>
          <w:tcPr>
            <w:tcW w:w="1908" w:type="dxa"/>
          </w:tcPr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5A2F42">
              <w:rPr>
                <w:sz w:val="24"/>
                <w:szCs w:val="24"/>
                <w:lang w:val="ro-RO"/>
              </w:rPr>
              <w:t>1.1; 1.2; 1.3; 1.4; 1.6; 5.1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5C0770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5C0770">
              <w:rPr>
                <w:sz w:val="24"/>
                <w:szCs w:val="24"/>
                <w:lang w:val="ro-RO"/>
              </w:rPr>
              <w:t>1.4; 1.5; 5.2;</w:t>
            </w:r>
          </w:p>
          <w:p w:rsidR="00EC5AFF" w:rsidRPr="005C0770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5C0770">
              <w:rPr>
                <w:sz w:val="24"/>
                <w:szCs w:val="24"/>
                <w:lang w:val="ro-RO"/>
              </w:rPr>
              <w:t>1.6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5C0770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5C0770">
              <w:rPr>
                <w:sz w:val="24"/>
                <w:szCs w:val="24"/>
                <w:lang w:val="ro-RO"/>
              </w:rPr>
              <w:t>1.4; 1.5; 5.2;</w:t>
            </w:r>
          </w:p>
          <w:p w:rsidR="00EC5AFF" w:rsidRPr="005C0770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5C0770">
              <w:rPr>
                <w:sz w:val="24"/>
                <w:szCs w:val="24"/>
                <w:lang w:val="ro-RO"/>
              </w:rPr>
              <w:t>1.6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5C0770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5C0770">
              <w:rPr>
                <w:sz w:val="24"/>
                <w:szCs w:val="24"/>
                <w:lang w:val="ro-RO"/>
              </w:rPr>
              <w:t>1.4; 1.5; 5.2;</w:t>
            </w:r>
          </w:p>
          <w:p w:rsidR="00EC5AFF" w:rsidRPr="00DF0C15" w:rsidRDefault="00EC5AFF" w:rsidP="003C0DAD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5C0770">
              <w:rPr>
                <w:sz w:val="24"/>
                <w:szCs w:val="24"/>
                <w:lang w:val="ro-RO"/>
              </w:rPr>
              <w:t>1.6</w:t>
            </w:r>
          </w:p>
        </w:tc>
        <w:tc>
          <w:tcPr>
            <w:tcW w:w="4820" w:type="dxa"/>
          </w:tcPr>
          <w:p w:rsidR="00EC5AFF" w:rsidRPr="00275E6B" w:rsidRDefault="00EC5AFF" w:rsidP="0032275F">
            <w:pPr>
              <w:spacing w:after="0" w:line="240" w:lineRule="auto"/>
              <w:jc w:val="left"/>
              <w:rPr>
                <w:b/>
                <w:sz w:val="24"/>
                <w:szCs w:val="24"/>
                <w:lang w:val="ro-RO"/>
              </w:rPr>
            </w:pPr>
            <w:r w:rsidRPr="00CA21E6">
              <w:rPr>
                <w:b/>
                <w:sz w:val="24"/>
                <w:szCs w:val="24"/>
                <w:lang w:val="ro-RO"/>
              </w:rPr>
              <w:t>Numere naturale de la 10 la 20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275E6B">
              <w:rPr>
                <w:b/>
                <w:sz w:val="24"/>
                <w:szCs w:val="24"/>
                <w:lang w:val="ro-RO"/>
              </w:rPr>
              <w:t>(recunoaştere, formare, citire, scriere, comparare, ordonare, descompunerea nr.)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Şirul crescător şi descrescător al nr. 10-20 Vecinii numerelor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Adunarea numerelor în concentrul  10-20, fără trecere peste ordin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Scăderea </w:t>
            </w:r>
            <w:r w:rsidRPr="000332EC">
              <w:rPr>
                <w:sz w:val="24"/>
                <w:szCs w:val="24"/>
                <w:lang w:val="ro-RO"/>
              </w:rPr>
              <w:t xml:space="preserve"> numerelor în concentrul  10-20, fără trecere peste ordin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D81ED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D81ED5">
              <w:rPr>
                <w:sz w:val="24"/>
                <w:szCs w:val="24"/>
                <w:lang w:val="ro-RO"/>
              </w:rPr>
              <w:t>Probleme simple de adunare şi scădere (0-</w:t>
            </w:r>
            <w:r>
              <w:rPr>
                <w:sz w:val="24"/>
                <w:szCs w:val="24"/>
                <w:lang w:val="ro-RO"/>
              </w:rPr>
              <w:t>2</w:t>
            </w:r>
            <w:r w:rsidRPr="00D81ED5">
              <w:rPr>
                <w:sz w:val="24"/>
                <w:szCs w:val="24"/>
                <w:lang w:val="ro-RO"/>
              </w:rPr>
              <w:t>0), cu suport intuitiv</w:t>
            </w:r>
          </w:p>
          <w:p w:rsidR="00EC5AFF" w:rsidRPr="006F21DE" w:rsidRDefault="00EC5AFF" w:rsidP="0032275F">
            <w:pPr>
              <w:spacing w:after="0" w:line="240" w:lineRule="auto"/>
              <w:jc w:val="left"/>
              <w:rPr>
                <w:color w:val="215868"/>
                <w:sz w:val="24"/>
                <w:szCs w:val="24"/>
                <w:lang w:val="ro-RO"/>
              </w:rPr>
            </w:pPr>
            <w:r w:rsidRPr="006F21DE">
              <w:rPr>
                <w:color w:val="215868"/>
                <w:sz w:val="24"/>
                <w:szCs w:val="24"/>
                <w:lang w:val="ro-RO"/>
              </w:rPr>
              <w:t>Fenomene ale naturii: ploaie, ninsoare, vânt, fulger, tunet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Adunarea şi scăderea cu trecere peste ordin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b/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C87687">
              <w:rPr>
                <w:b/>
                <w:sz w:val="24"/>
                <w:szCs w:val="24"/>
                <w:lang w:val="ro-RO"/>
              </w:rPr>
              <w:t>Jocuri recapitulative</w:t>
            </w:r>
          </w:p>
        </w:tc>
        <w:tc>
          <w:tcPr>
            <w:tcW w:w="850" w:type="dxa"/>
          </w:tcPr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560" w:type="dxa"/>
          </w:tcPr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DF0C15">
              <w:rPr>
                <w:sz w:val="24"/>
                <w:szCs w:val="24"/>
                <w:lang w:val="ro-RO"/>
              </w:rPr>
              <w:t>I</w:t>
            </w:r>
            <w:r>
              <w:rPr>
                <w:sz w:val="24"/>
                <w:szCs w:val="24"/>
                <w:lang w:val="ro-RO"/>
              </w:rPr>
              <w:t>V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VII</w:t>
            </w:r>
          </w:p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EC5AFF" w:rsidRPr="00DF0C15" w:rsidTr="0032275F">
        <w:tc>
          <w:tcPr>
            <w:tcW w:w="738" w:type="dxa"/>
            <w:tcBorders>
              <w:bottom w:val="single" w:sz="4" w:space="0" w:color="auto"/>
            </w:tcBorders>
          </w:tcPr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  <w:r w:rsidRPr="00DF0C15">
              <w:rPr>
                <w:sz w:val="24"/>
                <w:szCs w:val="24"/>
                <w:lang w:val="ro-RO"/>
              </w:rPr>
              <w:t>.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9.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C0DAD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EC5AFF" w:rsidRPr="00007BA1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  <w:r>
              <w:rPr>
                <w:b/>
                <w:color w:val="5B9BD5"/>
                <w:sz w:val="24"/>
                <w:szCs w:val="24"/>
                <w:lang w:val="ro-RO"/>
              </w:rPr>
              <w:t>Forme şi transfer de energie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730E02">
              <w:rPr>
                <w:sz w:val="24"/>
                <w:szCs w:val="24"/>
                <w:lang w:val="ro-RO"/>
              </w:rPr>
              <w:t xml:space="preserve">1.1; 1.2; 1.3; 1.4; 1.6; </w:t>
            </w:r>
            <w:r>
              <w:rPr>
                <w:sz w:val="24"/>
                <w:szCs w:val="24"/>
                <w:lang w:val="ro-RO"/>
              </w:rPr>
              <w:t xml:space="preserve">3.1 ; </w:t>
            </w:r>
            <w:r w:rsidRPr="00730E02">
              <w:rPr>
                <w:sz w:val="24"/>
                <w:szCs w:val="24"/>
                <w:lang w:val="ro-RO"/>
              </w:rPr>
              <w:t>5.1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081941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081941">
              <w:rPr>
                <w:sz w:val="24"/>
                <w:szCs w:val="24"/>
                <w:lang w:val="ro-RO"/>
              </w:rPr>
              <w:t>1.4; 1.5; 5.2;</w:t>
            </w:r>
          </w:p>
          <w:p w:rsidR="00EC5AFF" w:rsidRPr="00081941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081941">
              <w:rPr>
                <w:sz w:val="24"/>
                <w:szCs w:val="24"/>
                <w:lang w:val="ro-RO"/>
              </w:rPr>
              <w:t>1.6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081941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081941">
              <w:rPr>
                <w:sz w:val="24"/>
                <w:szCs w:val="24"/>
                <w:lang w:val="ro-RO"/>
              </w:rPr>
              <w:t>1.4; 1.5; 5.2;</w:t>
            </w:r>
          </w:p>
          <w:p w:rsidR="00EC5AFF" w:rsidRPr="00081941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081941">
              <w:rPr>
                <w:sz w:val="24"/>
                <w:szCs w:val="24"/>
                <w:lang w:val="ro-RO"/>
              </w:rPr>
              <w:t>1.6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081941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081941">
              <w:rPr>
                <w:sz w:val="24"/>
                <w:szCs w:val="24"/>
                <w:lang w:val="ro-RO"/>
              </w:rPr>
              <w:t>1.4; 1.5; 5.2;</w:t>
            </w:r>
          </w:p>
          <w:p w:rsidR="00EC5AFF" w:rsidRPr="00DF0C15" w:rsidRDefault="00EC5AFF" w:rsidP="003C0DAD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081941">
              <w:rPr>
                <w:sz w:val="24"/>
                <w:szCs w:val="24"/>
                <w:lang w:val="ro-RO"/>
              </w:rPr>
              <w:t>1.6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C5AFF" w:rsidRPr="00D81ED5" w:rsidRDefault="00EC5AFF" w:rsidP="0032275F">
            <w:pPr>
              <w:spacing w:after="0" w:line="240" w:lineRule="auto"/>
              <w:jc w:val="left"/>
              <w:rPr>
                <w:color w:val="215868"/>
                <w:sz w:val="24"/>
                <w:szCs w:val="24"/>
                <w:lang w:val="ro-RO"/>
              </w:rPr>
            </w:pPr>
            <w:r w:rsidRPr="00D81ED5">
              <w:rPr>
                <w:color w:val="215868"/>
                <w:sz w:val="24"/>
                <w:szCs w:val="24"/>
                <w:lang w:val="ro-RO"/>
              </w:rPr>
              <w:t>Electricitatea</w:t>
            </w:r>
          </w:p>
          <w:p w:rsidR="00EC5AFF" w:rsidRPr="00D81ED5" w:rsidRDefault="00EC5AFF" w:rsidP="0032275F">
            <w:pPr>
              <w:spacing w:after="0" w:line="240" w:lineRule="auto"/>
              <w:jc w:val="left"/>
              <w:rPr>
                <w:b/>
                <w:sz w:val="24"/>
                <w:szCs w:val="24"/>
                <w:lang w:val="ro-RO"/>
              </w:rPr>
            </w:pPr>
            <w:r w:rsidRPr="00D81ED5">
              <w:rPr>
                <w:b/>
                <w:sz w:val="24"/>
                <w:szCs w:val="24"/>
                <w:lang w:val="ro-RO"/>
              </w:rPr>
              <w:t>Numere naturale cuprinse între 20 şi 31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D81ED5">
              <w:rPr>
                <w:b/>
                <w:sz w:val="24"/>
                <w:szCs w:val="24"/>
                <w:lang w:val="ro-RO"/>
              </w:rPr>
              <w:t>(recunoaştere, formare, citire, scriere, comparare, ordonare, descompunerea nr.)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Ordonarea numerelor în şir crescător şi descrescător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766BD6" w:rsidRDefault="00EC5AFF" w:rsidP="0032275F">
            <w:pPr>
              <w:spacing w:after="0" w:line="240" w:lineRule="auto"/>
              <w:jc w:val="left"/>
              <w:rPr>
                <w:color w:val="215868"/>
                <w:sz w:val="24"/>
                <w:szCs w:val="24"/>
                <w:lang w:val="ro-RO"/>
              </w:rPr>
            </w:pPr>
            <w:r w:rsidRPr="00766BD6">
              <w:rPr>
                <w:color w:val="215868"/>
                <w:sz w:val="24"/>
                <w:szCs w:val="24"/>
                <w:lang w:val="ro-RO"/>
              </w:rPr>
              <w:t>Forme şi transfer de energie: aparate care utilizează electricitatea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Adunarea numerelor cuprinse între 20 şi 31, fără trecere peste ordin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766BD6" w:rsidRDefault="00EC5AFF" w:rsidP="0032275F">
            <w:pPr>
              <w:spacing w:after="0" w:line="240" w:lineRule="auto"/>
              <w:jc w:val="left"/>
              <w:rPr>
                <w:color w:val="215868"/>
                <w:sz w:val="24"/>
                <w:szCs w:val="24"/>
                <w:lang w:val="ro-RO"/>
              </w:rPr>
            </w:pPr>
            <w:r>
              <w:rPr>
                <w:color w:val="215868"/>
                <w:sz w:val="24"/>
                <w:szCs w:val="24"/>
                <w:lang w:val="ro-RO"/>
              </w:rPr>
              <w:t>A</w:t>
            </w:r>
            <w:r w:rsidRPr="00766BD6">
              <w:rPr>
                <w:color w:val="215868"/>
                <w:sz w:val="24"/>
                <w:szCs w:val="24"/>
                <w:lang w:val="ro-RO"/>
              </w:rPr>
              <w:t xml:space="preserve">parate care </w:t>
            </w:r>
            <w:r>
              <w:rPr>
                <w:color w:val="215868"/>
                <w:sz w:val="24"/>
                <w:szCs w:val="24"/>
                <w:lang w:val="ro-RO"/>
              </w:rPr>
              <w:t>funcţionează pe bază de baterii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Scăderea</w:t>
            </w:r>
            <w:r w:rsidRPr="00843A19">
              <w:rPr>
                <w:sz w:val="24"/>
                <w:szCs w:val="24"/>
                <w:lang w:val="ro-RO"/>
              </w:rPr>
              <w:t xml:space="preserve"> numerelor cuprinse între 20 şi 31, fără trecere peste ordin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D81ED5">
              <w:rPr>
                <w:sz w:val="24"/>
                <w:szCs w:val="24"/>
                <w:lang w:val="ro-RO"/>
              </w:rPr>
              <w:t>Probleme simple de adunare şi scădere (0-</w:t>
            </w:r>
            <w:r>
              <w:rPr>
                <w:sz w:val="24"/>
                <w:szCs w:val="24"/>
                <w:lang w:val="ro-RO"/>
              </w:rPr>
              <w:t>2</w:t>
            </w:r>
            <w:r w:rsidRPr="00D81ED5">
              <w:rPr>
                <w:sz w:val="24"/>
                <w:szCs w:val="24"/>
                <w:lang w:val="ro-RO"/>
              </w:rPr>
              <w:t>0), cu suport intuitiv</w:t>
            </w:r>
          </w:p>
          <w:p w:rsidR="00EC5AFF" w:rsidRPr="00350DE3" w:rsidRDefault="00EC5AFF" w:rsidP="0032275F">
            <w:pPr>
              <w:spacing w:after="0" w:line="240" w:lineRule="auto"/>
              <w:jc w:val="left"/>
              <w:rPr>
                <w:color w:val="215868"/>
                <w:sz w:val="24"/>
                <w:szCs w:val="24"/>
                <w:lang w:val="ro-RO"/>
              </w:rPr>
            </w:pPr>
            <w:r w:rsidRPr="00350DE3">
              <w:rPr>
                <w:color w:val="215868"/>
                <w:sz w:val="24"/>
                <w:szCs w:val="24"/>
                <w:lang w:val="ro-RO"/>
              </w:rPr>
              <w:t>Efecte observabile ale corpurilor: împingere, tragere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5E3014">
              <w:rPr>
                <w:sz w:val="24"/>
                <w:szCs w:val="24"/>
                <w:lang w:val="ro-RO"/>
              </w:rPr>
              <w:t xml:space="preserve">Adunarea </w:t>
            </w:r>
            <w:r>
              <w:rPr>
                <w:sz w:val="24"/>
                <w:szCs w:val="24"/>
                <w:lang w:val="ro-RO"/>
              </w:rPr>
              <w:t xml:space="preserve">şi scăderea </w:t>
            </w:r>
            <w:r w:rsidRPr="005E3014">
              <w:rPr>
                <w:sz w:val="24"/>
                <w:szCs w:val="24"/>
                <w:lang w:val="ro-RO"/>
              </w:rPr>
              <w:t xml:space="preserve">numerelor cuprinse între 20 şi 31, </w:t>
            </w:r>
            <w:r>
              <w:rPr>
                <w:sz w:val="24"/>
                <w:szCs w:val="24"/>
                <w:lang w:val="ro-RO"/>
              </w:rPr>
              <w:t>cu</w:t>
            </w:r>
            <w:r w:rsidRPr="005E3014">
              <w:rPr>
                <w:sz w:val="24"/>
                <w:szCs w:val="24"/>
                <w:lang w:val="ro-RO"/>
              </w:rPr>
              <w:t xml:space="preserve"> trecere peste ordin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1E0245">
              <w:rPr>
                <w:b/>
                <w:sz w:val="24"/>
                <w:szCs w:val="24"/>
                <w:lang w:val="ro-RO"/>
              </w:rPr>
              <w:t>Jocuri recapitulative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VIII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IX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EC5AFF" w:rsidRPr="00DF0C15" w:rsidTr="0032275F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  <w:r w:rsidRPr="00DF0C15">
              <w:rPr>
                <w:sz w:val="24"/>
                <w:szCs w:val="24"/>
                <w:lang w:val="ro-RO"/>
              </w:rPr>
              <w:t>.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EC5AFF" w:rsidRPr="00007BA1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C5AFF" w:rsidRPr="00ED1C8D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4.1, 6.1; 6.2; </w:t>
            </w:r>
            <w:r w:rsidRPr="00ED1C8D">
              <w:rPr>
                <w:sz w:val="24"/>
                <w:szCs w:val="24"/>
                <w:lang w:val="ro-RO"/>
              </w:rPr>
              <w:t>1.4; 1.5; 5.2;</w:t>
            </w:r>
          </w:p>
          <w:p w:rsidR="00EC5AFF" w:rsidRPr="00ED1C8D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ED1C8D">
              <w:rPr>
                <w:sz w:val="24"/>
                <w:szCs w:val="24"/>
                <w:lang w:val="ro-RO"/>
              </w:rPr>
              <w:t>1.6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3765C4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3765C4">
              <w:rPr>
                <w:sz w:val="24"/>
                <w:szCs w:val="24"/>
                <w:lang w:val="ro-RO"/>
              </w:rPr>
              <w:t>4.1, 6.1; 6.2; 1.4; 1.5; 5.2;</w:t>
            </w:r>
          </w:p>
          <w:p w:rsidR="00EC5AFF" w:rsidRPr="003765C4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3765C4">
              <w:rPr>
                <w:sz w:val="24"/>
                <w:szCs w:val="24"/>
                <w:lang w:val="ro-RO"/>
              </w:rPr>
              <w:t>1.6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3765C4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3765C4">
              <w:rPr>
                <w:sz w:val="24"/>
                <w:szCs w:val="24"/>
                <w:lang w:val="ro-RO"/>
              </w:rPr>
              <w:t>4.1, 6.1; 6.2; 1.4; 1.5; 5.2;</w:t>
            </w:r>
          </w:p>
          <w:p w:rsidR="00EC5AFF" w:rsidRPr="003765C4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3765C4">
              <w:rPr>
                <w:sz w:val="24"/>
                <w:szCs w:val="24"/>
                <w:lang w:val="ro-RO"/>
              </w:rPr>
              <w:t>1.6</w:t>
            </w:r>
            <w:r>
              <w:rPr>
                <w:sz w:val="24"/>
                <w:szCs w:val="24"/>
                <w:lang w:val="ro-RO"/>
              </w:rPr>
              <w:t>; 3.2</w:t>
            </w:r>
          </w:p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C5AFF" w:rsidRPr="007952EC" w:rsidRDefault="00EC5AFF" w:rsidP="0032275F">
            <w:pPr>
              <w:spacing w:after="0" w:line="240" w:lineRule="auto"/>
              <w:jc w:val="left"/>
              <w:rPr>
                <w:b/>
                <w:sz w:val="24"/>
                <w:szCs w:val="24"/>
                <w:lang w:val="ro-RO"/>
              </w:rPr>
            </w:pPr>
            <w:r w:rsidRPr="007952EC">
              <w:rPr>
                <w:b/>
                <w:sz w:val="24"/>
                <w:szCs w:val="24"/>
                <w:lang w:val="ro-RO"/>
              </w:rPr>
              <w:t>Unităţi de măsură</w:t>
            </w:r>
          </w:p>
          <w:p w:rsidR="00EC5AFF" w:rsidRPr="005C0770" w:rsidRDefault="00EC5AFF" w:rsidP="0032275F">
            <w:pPr>
              <w:spacing w:after="0" w:line="240" w:lineRule="auto"/>
              <w:jc w:val="left"/>
              <w:rPr>
                <w:color w:val="215868"/>
                <w:sz w:val="24"/>
                <w:szCs w:val="24"/>
                <w:lang w:val="ro-RO"/>
              </w:rPr>
            </w:pPr>
            <w:r w:rsidRPr="005C0770">
              <w:rPr>
                <w:color w:val="215868"/>
                <w:sz w:val="24"/>
                <w:szCs w:val="24"/>
                <w:lang w:val="ro-RO"/>
              </w:rPr>
              <w:t>Forţe şi mişcare. Mişcarea corpurilor: deformare, rupere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Măsurarea lungimilor. Unităţi nonstandard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Măsurarea timpului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Programul zilnic. Zilele săptămânii</w:t>
            </w:r>
          </w:p>
          <w:p w:rsidR="00EC5AFF" w:rsidRPr="005C0770" w:rsidRDefault="00EC5AFF" w:rsidP="0032275F">
            <w:pPr>
              <w:spacing w:after="0" w:line="240" w:lineRule="auto"/>
              <w:jc w:val="left"/>
              <w:rPr>
                <w:color w:val="215868"/>
                <w:sz w:val="24"/>
                <w:szCs w:val="24"/>
                <w:lang w:val="ro-RO"/>
              </w:rPr>
            </w:pPr>
            <w:r w:rsidRPr="005C0770">
              <w:rPr>
                <w:color w:val="215868"/>
                <w:sz w:val="24"/>
                <w:szCs w:val="24"/>
                <w:lang w:val="ro-RO"/>
              </w:rPr>
              <w:t>Protejarea mediului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Măsurarea timpului: ziua, săptămâna, luna, anul, anotimpurile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Banii. Schimburi echivalente în concentrul</w:t>
            </w:r>
          </w:p>
          <w:p w:rsidR="00EC5AFF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0-31</w:t>
            </w:r>
          </w:p>
          <w:p w:rsidR="00EC5AFF" w:rsidRPr="00EA4EB6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EA4EB6">
              <w:rPr>
                <w:sz w:val="24"/>
                <w:szCs w:val="24"/>
                <w:lang w:val="ro-RO"/>
              </w:rPr>
              <w:t xml:space="preserve">Banii. Schimburi </w:t>
            </w:r>
            <w:r>
              <w:rPr>
                <w:sz w:val="24"/>
                <w:szCs w:val="24"/>
                <w:lang w:val="ro-RO"/>
              </w:rPr>
              <w:t>valorice</w:t>
            </w:r>
            <w:r w:rsidRPr="00EA4EB6">
              <w:rPr>
                <w:sz w:val="24"/>
                <w:szCs w:val="24"/>
                <w:lang w:val="ro-RO"/>
              </w:rPr>
              <w:t xml:space="preserve"> în concentrul</w:t>
            </w:r>
          </w:p>
          <w:p w:rsidR="00EC5AFF" w:rsidRPr="00EA4EB6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EA4EB6">
              <w:rPr>
                <w:sz w:val="24"/>
                <w:szCs w:val="24"/>
                <w:lang w:val="ro-RO"/>
              </w:rPr>
              <w:t>0-31</w:t>
            </w:r>
          </w:p>
          <w:p w:rsidR="00EC5AFF" w:rsidRPr="00FB4621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 w:rsidRPr="00EA4EB6">
              <w:rPr>
                <w:b/>
                <w:sz w:val="24"/>
                <w:szCs w:val="24"/>
                <w:lang w:val="ro-RO"/>
              </w:rPr>
              <w:t>Jocuri recapitulative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XII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XIII</w:t>
            </w: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</w:p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XIV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EC5AFF" w:rsidRPr="00DF0C15" w:rsidTr="0032275F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  <w:r w:rsidRPr="00DF0C15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EC5AFF" w:rsidRPr="00007BA1" w:rsidRDefault="00EC5AFF" w:rsidP="0032275F">
            <w:pPr>
              <w:spacing w:after="0" w:line="240" w:lineRule="auto"/>
              <w:jc w:val="left"/>
              <w:rPr>
                <w:b/>
                <w:color w:val="5B9BD5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C5AFF" w:rsidRPr="002D3395" w:rsidRDefault="00EC5AFF" w:rsidP="0032275F">
            <w:pPr>
              <w:spacing w:after="0" w:line="240" w:lineRule="auto"/>
              <w:jc w:val="left"/>
              <w:rPr>
                <w:b/>
                <w:color w:val="C0504D"/>
                <w:sz w:val="24"/>
                <w:szCs w:val="24"/>
                <w:lang w:val="ro-RO"/>
              </w:rPr>
            </w:pPr>
            <w:r w:rsidRPr="002D3395">
              <w:rPr>
                <w:b/>
                <w:color w:val="C0504D"/>
                <w:sz w:val="24"/>
                <w:szCs w:val="24"/>
                <w:lang w:val="ro-RO"/>
              </w:rPr>
              <w:t>Recapitulare finală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C5AFF" w:rsidRPr="00DF0C15" w:rsidRDefault="00EC5AFF" w:rsidP="0032275F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XV; XVI; XVII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5AFF" w:rsidRPr="00DF0C15" w:rsidRDefault="00EC5AFF" w:rsidP="0032275F">
            <w:pPr>
              <w:spacing w:after="0"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</w:tbl>
    <w:p w:rsidR="00EC5AFF" w:rsidRPr="00DF0C15" w:rsidRDefault="00EC5AFF" w:rsidP="0032275F">
      <w:pPr>
        <w:spacing w:after="0" w:line="240" w:lineRule="auto"/>
        <w:jc w:val="left"/>
        <w:rPr>
          <w:sz w:val="24"/>
          <w:szCs w:val="24"/>
          <w:lang w:val="ro-RO"/>
        </w:rPr>
      </w:pPr>
    </w:p>
    <w:sectPr w:rsidR="00EC5AFF" w:rsidRPr="00DF0C15" w:rsidSect="00DF0C1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FF" w:rsidRDefault="00EC5AFF" w:rsidP="005C3FD2">
      <w:pPr>
        <w:spacing w:after="0" w:line="240" w:lineRule="auto"/>
      </w:pPr>
      <w:r>
        <w:separator/>
      </w:r>
    </w:p>
  </w:endnote>
  <w:endnote w:type="continuationSeparator" w:id="0">
    <w:p w:rsidR="00EC5AFF" w:rsidRDefault="00EC5AFF" w:rsidP="005C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FF" w:rsidRDefault="00EC5AF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C5AFF" w:rsidRDefault="00EC5A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FF" w:rsidRDefault="00EC5AFF" w:rsidP="005C3FD2">
      <w:pPr>
        <w:spacing w:after="0" w:line="240" w:lineRule="auto"/>
      </w:pPr>
      <w:r>
        <w:separator/>
      </w:r>
    </w:p>
  </w:footnote>
  <w:footnote w:type="continuationSeparator" w:id="0">
    <w:p w:rsidR="00EC5AFF" w:rsidRDefault="00EC5AFF" w:rsidP="005C3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DC2"/>
    <w:multiLevelType w:val="hybridMultilevel"/>
    <w:tmpl w:val="49F0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CC199B"/>
    <w:multiLevelType w:val="hybridMultilevel"/>
    <w:tmpl w:val="156E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FD2"/>
    <w:rsid w:val="00004DDB"/>
    <w:rsid w:val="000055EC"/>
    <w:rsid w:val="00007BA1"/>
    <w:rsid w:val="00023BB5"/>
    <w:rsid w:val="000332EC"/>
    <w:rsid w:val="00051606"/>
    <w:rsid w:val="000727EF"/>
    <w:rsid w:val="00080163"/>
    <w:rsid w:val="00081941"/>
    <w:rsid w:val="000929E4"/>
    <w:rsid w:val="000953A5"/>
    <w:rsid w:val="000C53C6"/>
    <w:rsid w:val="000C7281"/>
    <w:rsid w:val="000D12C0"/>
    <w:rsid w:val="000E2D75"/>
    <w:rsid w:val="001024D8"/>
    <w:rsid w:val="00114B91"/>
    <w:rsid w:val="00115205"/>
    <w:rsid w:val="00126BC2"/>
    <w:rsid w:val="0015275F"/>
    <w:rsid w:val="001531B6"/>
    <w:rsid w:val="00162850"/>
    <w:rsid w:val="00170B8B"/>
    <w:rsid w:val="00181BE5"/>
    <w:rsid w:val="00181D12"/>
    <w:rsid w:val="001E0245"/>
    <w:rsid w:val="001E689E"/>
    <w:rsid w:val="001E73E3"/>
    <w:rsid w:val="001F6F51"/>
    <w:rsid w:val="0021454F"/>
    <w:rsid w:val="0021515E"/>
    <w:rsid w:val="0022361A"/>
    <w:rsid w:val="002465AF"/>
    <w:rsid w:val="00251A5F"/>
    <w:rsid w:val="00270135"/>
    <w:rsid w:val="00275E6B"/>
    <w:rsid w:val="00283F91"/>
    <w:rsid w:val="00297B3F"/>
    <w:rsid w:val="002A2885"/>
    <w:rsid w:val="002B1A8A"/>
    <w:rsid w:val="002B2893"/>
    <w:rsid w:val="002D0CB6"/>
    <w:rsid w:val="002D13BA"/>
    <w:rsid w:val="002D1497"/>
    <w:rsid w:val="002D3395"/>
    <w:rsid w:val="002D6FB6"/>
    <w:rsid w:val="002F12D1"/>
    <w:rsid w:val="003114BF"/>
    <w:rsid w:val="00311C75"/>
    <w:rsid w:val="00320E69"/>
    <w:rsid w:val="00321009"/>
    <w:rsid w:val="0032275F"/>
    <w:rsid w:val="003315C7"/>
    <w:rsid w:val="00342B33"/>
    <w:rsid w:val="00350DE3"/>
    <w:rsid w:val="00355B03"/>
    <w:rsid w:val="00365E7E"/>
    <w:rsid w:val="003705B8"/>
    <w:rsid w:val="00373505"/>
    <w:rsid w:val="00374CFE"/>
    <w:rsid w:val="003765C4"/>
    <w:rsid w:val="00390047"/>
    <w:rsid w:val="00397958"/>
    <w:rsid w:val="003C010A"/>
    <w:rsid w:val="003C0DAD"/>
    <w:rsid w:val="003D7DEC"/>
    <w:rsid w:val="003E16B8"/>
    <w:rsid w:val="003F00F6"/>
    <w:rsid w:val="003F054A"/>
    <w:rsid w:val="003F2B4D"/>
    <w:rsid w:val="00413AD2"/>
    <w:rsid w:val="00414F26"/>
    <w:rsid w:val="0042421D"/>
    <w:rsid w:val="00441BE0"/>
    <w:rsid w:val="004444DE"/>
    <w:rsid w:val="004552D6"/>
    <w:rsid w:val="004752E5"/>
    <w:rsid w:val="00477E8E"/>
    <w:rsid w:val="00485F46"/>
    <w:rsid w:val="00487A36"/>
    <w:rsid w:val="004906A8"/>
    <w:rsid w:val="004922EA"/>
    <w:rsid w:val="00493685"/>
    <w:rsid w:val="004A154E"/>
    <w:rsid w:val="004B2DF6"/>
    <w:rsid w:val="004D0AA9"/>
    <w:rsid w:val="004E2D9F"/>
    <w:rsid w:val="004F7B0C"/>
    <w:rsid w:val="00505F8D"/>
    <w:rsid w:val="00510F20"/>
    <w:rsid w:val="0053188E"/>
    <w:rsid w:val="0054609F"/>
    <w:rsid w:val="00553135"/>
    <w:rsid w:val="005534E4"/>
    <w:rsid w:val="005652C8"/>
    <w:rsid w:val="00566160"/>
    <w:rsid w:val="0057297B"/>
    <w:rsid w:val="005951A8"/>
    <w:rsid w:val="0059665F"/>
    <w:rsid w:val="005A1B8E"/>
    <w:rsid w:val="005A2F42"/>
    <w:rsid w:val="005C0770"/>
    <w:rsid w:val="005C393A"/>
    <w:rsid w:val="005C3FD2"/>
    <w:rsid w:val="005D22D7"/>
    <w:rsid w:val="005D5DE9"/>
    <w:rsid w:val="005D77B0"/>
    <w:rsid w:val="005D796E"/>
    <w:rsid w:val="005E3014"/>
    <w:rsid w:val="005E42CD"/>
    <w:rsid w:val="005F1758"/>
    <w:rsid w:val="00601236"/>
    <w:rsid w:val="00602C7D"/>
    <w:rsid w:val="00630912"/>
    <w:rsid w:val="00641B16"/>
    <w:rsid w:val="0065448B"/>
    <w:rsid w:val="00662921"/>
    <w:rsid w:val="00672F86"/>
    <w:rsid w:val="0067472D"/>
    <w:rsid w:val="00681F2A"/>
    <w:rsid w:val="00695054"/>
    <w:rsid w:val="006A286A"/>
    <w:rsid w:val="006A7911"/>
    <w:rsid w:val="006B4F6F"/>
    <w:rsid w:val="006E01E8"/>
    <w:rsid w:val="006E098A"/>
    <w:rsid w:val="006E1CF8"/>
    <w:rsid w:val="006E48E5"/>
    <w:rsid w:val="006F21DE"/>
    <w:rsid w:val="00702162"/>
    <w:rsid w:val="007221F6"/>
    <w:rsid w:val="00730E02"/>
    <w:rsid w:val="00733397"/>
    <w:rsid w:val="007407FB"/>
    <w:rsid w:val="007449E0"/>
    <w:rsid w:val="00755FEB"/>
    <w:rsid w:val="00764210"/>
    <w:rsid w:val="00764763"/>
    <w:rsid w:val="00766BD6"/>
    <w:rsid w:val="007810C5"/>
    <w:rsid w:val="00782DA0"/>
    <w:rsid w:val="00792880"/>
    <w:rsid w:val="007952EC"/>
    <w:rsid w:val="007A566A"/>
    <w:rsid w:val="007C1164"/>
    <w:rsid w:val="007C1560"/>
    <w:rsid w:val="007D2853"/>
    <w:rsid w:val="007D7267"/>
    <w:rsid w:val="007E6B07"/>
    <w:rsid w:val="00802891"/>
    <w:rsid w:val="00806630"/>
    <w:rsid w:val="00807775"/>
    <w:rsid w:val="008102EA"/>
    <w:rsid w:val="00813E53"/>
    <w:rsid w:val="00827DBE"/>
    <w:rsid w:val="00841270"/>
    <w:rsid w:val="00843A19"/>
    <w:rsid w:val="0085351D"/>
    <w:rsid w:val="008552DE"/>
    <w:rsid w:val="00867AC7"/>
    <w:rsid w:val="00875070"/>
    <w:rsid w:val="00876827"/>
    <w:rsid w:val="008773A6"/>
    <w:rsid w:val="00882C8C"/>
    <w:rsid w:val="008B6F4E"/>
    <w:rsid w:val="008C2B3E"/>
    <w:rsid w:val="008F5DAE"/>
    <w:rsid w:val="009001AB"/>
    <w:rsid w:val="009004D4"/>
    <w:rsid w:val="00902F9A"/>
    <w:rsid w:val="00914675"/>
    <w:rsid w:val="0093064E"/>
    <w:rsid w:val="009378F3"/>
    <w:rsid w:val="00950CF7"/>
    <w:rsid w:val="00974349"/>
    <w:rsid w:val="0098747A"/>
    <w:rsid w:val="009A4971"/>
    <w:rsid w:val="009A5E66"/>
    <w:rsid w:val="009C0C1E"/>
    <w:rsid w:val="009C2CB5"/>
    <w:rsid w:val="009D74DE"/>
    <w:rsid w:val="009F4699"/>
    <w:rsid w:val="00A00583"/>
    <w:rsid w:val="00A00656"/>
    <w:rsid w:val="00A00690"/>
    <w:rsid w:val="00A0204B"/>
    <w:rsid w:val="00A21CA1"/>
    <w:rsid w:val="00A25FBA"/>
    <w:rsid w:val="00A33EC7"/>
    <w:rsid w:val="00A33FBB"/>
    <w:rsid w:val="00A43A19"/>
    <w:rsid w:val="00A50886"/>
    <w:rsid w:val="00A54BBA"/>
    <w:rsid w:val="00A619A2"/>
    <w:rsid w:val="00A73D2D"/>
    <w:rsid w:val="00A77355"/>
    <w:rsid w:val="00A82BD0"/>
    <w:rsid w:val="00A9054E"/>
    <w:rsid w:val="00A95BFC"/>
    <w:rsid w:val="00AF0AE9"/>
    <w:rsid w:val="00AF3830"/>
    <w:rsid w:val="00AF4BF1"/>
    <w:rsid w:val="00B067F0"/>
    <w:rsid w:val="00B07101"/>
    <w:rsid w:val="00B073C9"/>
    <w:rsid w:val="00B1017C"/>
    <w:rsid w:val="00B140ED"/>
    <w:rsid w:val="00B21219"/>
    <w:rsid w:val="00B22F82"/>
    <w:rsid w:val="00B3024C"/>
    <w:rsid w:val="00B5280B"/>
    <w:rsid w:val="00B545FC"/>
    <w:rsid w:val="00B81FCF"/>
    <w:rsid w:val="00B83296"/>
    <w:rsid w:val="00B86266"/>
    <w:rsid w:val="00B91317"/>
    <w:rsid w:val="00B94BFF"/>
    <w:rsid w:val="00BA21A8"/>
    <w:rsid w:val="00BA2F3E"/>
    <w:rsid w:val="00BB26AB"/>
    <w:rsid w:val="00BE4283"/>
    <w:rsid w:val="00C17494"/>
    <w:rsid w:val="00C20B23"/>
    <w:rsid w:val="00C41298"/>
    <w:rsid w:val="00C4514F"/>
    <w:rsid w:val="00C45EDB"/>
    <w:rsid w:val="00C501DD"/>
    <w:rsid w:val="00C57179"/>
    <w:rsid w:val="00C638B0"/>
    <w:rsid w:val="00C64C73"/>
    <w:rsid w:val="00C674B8"/>
    <w:rsid w:val="00C75FBE"/>
    <w:rsid w:val="00C7619D"/>
    <w:rsid w:val="00C865AE"/>
    <w:rsid w:val="00C87687"/>
    <w:rsid w:val="00CA15CE"/>
    <w:rsid w:val="00CA21E6"/>
    <w:rsid w:val="00CC1A29"/>
    <w:rsid w:val="00CD0F9F"/>
    <w:rsid w:val="00CF43EB"/>
    <w:rsid w:val="00CF721C"/>
    <w:rsid w:val="00D203E4"/>
    <w:rsid w:val="00D31191"/>
    <w:rsid w:val="00D428C1"/>
    <w:rsid w:val="00D62F5E"/>
    <w:rsid w:val="00D81271"/>
    <w:rsid w:val="00D81ED5"/>
    <w:rsid w:val="00D91FAC"/>
    <w:rsid w:val="00DA3540"/>
    <w:rsid w:val="00DA407C"/>
    <w:rsid w:val="00DC2F29"/>
    <w:rsid w:val="00DC5B22"/>
    <w:rsid w:val="00DC6C44"/>
    <w:rsid w:val="00DC7724"/>
    <w:rsid w:val="00DD063B"/>
    <w:rsid w:val="00DD2A7E"/>
    <w:rsid w:val="00DD36FA"/>
    <w:rsid w:val="00DD4E5C"/>
    <w:rsid w:val="00DD6675"/>
    <w:rsid w:val="00DE0F05"/>
    <w:rsid w:val="00DE5FB8"/>
    <w:rsid w:val="00DE6386"/>
    <w:rsid w:val="00DF0C15"/>
    <w:rsid w:val="00DF2C32"/>
    <w:rsid w:val="00E12940"/>
    <w:rsid w:val="00E312EE"/>
    <w:rsid w:val="00E34A2F"/>
    <w:rsid w:val="00E37DB2"/>
    <w:rsid w:val="00E40490"/>
    <w:rsid w:val="00E66863"/>
    <w:rsid w:val="00E70A70"/>
    <w:rsid w:val="00E72634"/>
    <w:rsid w:val="00E74F28"/>
    <w:rsid w:val="00E83212"/>
    <w:rsid w:val="00E8728A"/>
    <w:rsid w:val="00EA4EB6"/>
    <w:rsid w:val="00EC31AD"/>
    <w:rsid w:val="00EC5AFF"/>
    <w:rsid w:val="00ED1C8D"/>
    <w:rsid w:val="00ED20B7"/>
    <w:rsid w:val="00EF0CAB"/>
    <w:rsid w:val="00F1728F"/>
    <w:rsid w:val="00F20E93"/>
    <w:rsid w:val="00F24172"/>
    <w:rsid w:val="00F31F3D"/>
    <w:rsid w:val="00F52197"/>
    <w:rsid w:val="00F77BD3"/>
    <w:rsid w:val="00F8201A"/>
    <w:rsid w:val="00F84D8D"/>
    <w:rsid w:val="00F862A3"/>
    <w:rsid w:val="00FA647D"/>
    <w:rsid w:val="00FA707C"/>
    <w:rsid w:val="00FB4621"/>
    <w:rsid w:val="00FB5E72"/>
    <w:rsid w:val="00FC2AFD"/>
    <w:rsid w:val="00FE5DF7"/>
    <w:rsid w:val="00F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E5"/>
    <w:pPr>
      <w:spacing w:after="200" w:line="276" w:lineRule="auto"/>
      <w:jc w:val="both"/>
    </w:pPr>
    <w:rPr>
      <w:rFonts w:eastAsia="Times New Roman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C3FD2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3FD2"/>
  </w:style>
  <w:style w:type="paragraph" w:styleId="Footer">
    <w:name w:val="footer"/>
    <w:basedOn w:val="Normal"/>
    <w:link w:val="FooterChar"/>
    <w:uiPriority w:val="99"/>
    <w:rsid w:val="005C3FD2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3FD2"/>
  </w:style>
  <w:style w:type="table" w:styleId="TableGrid">
    <w:name w:val="Table Grid"/>
    <w:basedOn w:val="TableNormal"/>
    <w:uiPriority w:val="99"/>
    <w:locked/>
    <w:rsid w:val="004B2D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912</Words>
  <Characters>5204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Planificare calendaristică (orientativă)</dc:title>
  <dc:subject/>
  <dc:creator>geta.haralambie</dc:creator>
  <cp:keywords/>
  <dc:description/>
  <cp:lastModifiedBy>Gartan</cp:lastModifiedBy>
  <cp:revision>2</cp:revision>
  <dcterms:created xsi:type="dcterms:W3CDTF">2019-10-14T13:23:00Z</dcterms:created>
  <dcterms:modified xsi:type="dcterms:W3CDTF">2019-10-14T13:23:00Z</dcterms:modified>
</cp:coreProperties>
</file>