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71" w:rsidRPr="00177040" w:rsidRDefault="009D3C09" w:rsidP="00F20F3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77040">
        <w:rPr>
          <w:b/>
          <w:bCs/>
          <w:color w:val="FF0000"/>
          <w:sz w:val="24"/>
          <w:szCs w:val="24"/>
        </w:rPr>
        <w:t>ED</w:t>
      </w:r>
      <w:r w:rsidRPr="00177040">
        <w:rPr>
          <w:b/>
          <w:bCs/>
          <w:color w:val="FF0000"/>
          <w:sz w:val="24"/>
          <w:szCs w:val="24"/>
          <w:lang w:val="ro-RO"/>
        </w:rPr>
        <w:t>UCAȚIE CIVICĂ</w:t>
      </w:r>
      <w:r w:rsidR="00726F71" w:rsidRPr="00177040">
        <w:rPr>
          <w:b/>
          <w:bCs/>
          <w:color w:val="FF0000"/>
          <w:sz w:val="24"/>
          <w:szCs w:val="24"/>
        </w:rPr>
        <w:t xml:space="preserve"> </w:t>
      </w:r>
      <w:r w:rsidR="00726F71" w:rsidRPr="00177040">
        <w:rPr>
          <w:b/>
          <w:bCs/>
          <w:sz w:val="24"/>
          <w:szCs w:val="24"/>
        </w:rPr>
        <w:t xml:space="preserve">– clasa </w:t>
      </w:r>
      <w:r w:rsidRPr="00177040">
        <w:rPr>
          <w:b/>
          <w:bCs/>
          <w:sz w:val="24"/>
          <w:szCs w:val="24"/>
        </w:rPr>
        <w:t>a IV-a</w:t>
      </w:r>
    </w:p>
    <w:p w:rsidR="00726F71" w:rsidRPr="00177040" w:rsidRDefault="00726F71" w:rsidP="00F20F3E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</w:p>
    <w:p w:rsidR="00726F71" w:rsidRPr="00177040" w:rsidRDefault="00726F71" w:rsidP="00F20F3E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  <w:r w:rsidRPr="00177040">
        <w:rPr>
          <w:b/>
          <w:color w:val="0070C0"/>
          <w:sz w:val="24"/>
          <w:szCs w:val="24"/>
          <w:lang w:val="ro-RO"/>
        </w:rPr>
        <w:t xml:space="preserve">Aria curriculară: </w:t>
      </w:r>
      <w:r w:rsidR="009D3C09" w:rsidRPr="00177040">
        <w:rPr>
          <w:b/>
          <w:color w:val="0070C0"/>
          <w:sz w:val="24"/>
          <w:szCs w:val="24"/>
          <w:lang w:val="ro-RO"/>
        </w:rPr>
        <w:t>Om și societate</w:t>
      </w:r>
    </w:p>
    <w:p w:rsidR="00726F71" w:rsidRPr="00177040" w:rsidRDefault="00726F71" w:rsidP="00F20F3E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  <w:r w:rsidRPr="00177040">
        <w:rPr>
          <w:b/>
          <w:color w:val="0070C0"/>
          <w:sz w:val="24"/>
          <w:szCs w:val="24"/>
          <w:lang w:val="ro-RO"/>
        </w:rPr>
        <w:t>Curriculum nucleu</w:t>
      </w:r>
    </w:p>
    <w:p w:rsidR="00726F71" w:rsidRPr="00177040" w:rsidRDefault="00726F71" w:rsidP="0017704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  <w:r w:rsidRPr="00177040">
        <w:rPr>
          <w:b/>
          <w:color w:val="0070C0"/>
          <w:sz w:val="24"/>
          <w:szCs w:val="24"/>
          <w:lang w:val="ro-RO"/>
        </w:rPr>
        <w:t xml:space="preserve">Număr de ore: </w:t>
      </w:r>
      <w:r w:rsidR="00F20F3E" w:rsidRPr="00177040">
        <w:rPr>
          <w:b/>
          <w:color w:val="0070C0"/>
          <w:sz w:val="24"/>
          <w:szCs w:val="24"/>
          <w:lang w:val="ro-RO"/>
        </w:rPr>
        <w:t>1</w:t>
      </w:r>
      <w:r w:rsidRPr="00177040">
        <w:rPr>
          <w:b/>
          <w:color w:val="0070C0"/>
          <w:sz w:val="24"/>
          <w:szCs w:val="24"/>
          <w:lang w:val="ro-RO"/>
        </w:rPr>
        <w:t xml:space="preserve"> or</w:t>
      </w:r>
      <w:r w:rsidR="00F20F3E" w:rsidRPr="00177040">
        <w:rPr>
          <w:b/>
          <w:color w:val="0070C0"/>
          <w:sz w:val="24"/>
          <w:szCs w:val="24"/>
          <w:lang w:val="ro-RO"/>
        </w:rPr>
        <w:t>ă</w:t>
      </w:r>
      <w:r w:rsidRPr="00177040">
        <w:rPr>
          <w:b/>
          <w:color w:val="0070C0"/>
          <w:sz w:val="24"/>
          <w:szCs w:val="24"/>
          <w:lang w:val="ro-RO"/>
        </w:rPr>
        <w:t>/săptămână</w:t>
      </w:r>
      <w:r w:rsidR="00177040">
        <w:rPr>
          <w:b/>
          <w:color w:val="0070C0"/>
          <w:sz w:val="24"/>
          <w:szCs w:val="24"/>
          <w:lang w:val="ro-RO"/>
        </w:rPr>
        <w:tab/>
      </w:r>
      <w:r w:rsidRPr="00177040">
        <w:rPr>
          <w:sz w:val="24"/>
          <w:szCs w:val="24"/>
          <w:lang w:val="ro-RO"/>
        </w:rPr>
        <w:t xml:space="preserve">Total: </w:t>
      </w:r>
      <w:r w:rsidR="00F20F3E" w:rsidRPr="00177040">
        <w:rPr>
          <w:sz w:val="24"/>
          <w:szCs w:val="24"/>
          <w:lang w:val="ro-RO"/>
        </w:rPr>
        <w:t>17</w:t>
      </w:r>
      <w:r w:rsidRPr="00177040">
        <w:rPr>
          <w:sz w:val="24"/>
          <w:szCs w:val="24"/>
          <w:lang w:val="ro-RO"/>
        </w:rPr>
        <w:t xml:space="preserve"> ore/semestru</w:t>
      </w:r>
      <w:r w:rsidR="00F20F3E" w:rsidRPr="00177040">
        <w:rPr>
          <w:sz w:val="24"/>
          <w:szCs w:val="24"/>
          <w:lang w:val="ro-RO"/>
        </w:rPr>
        <w:t>l I + 1</w:t>
      </w:r>
      <w:r w:rsidR="005B5F71">
        <w:rPr>
          <w:sz w:val="24"/>
          <w:szCs w:val="24"/>
          <w:lang w:val="ro-RO"/>
        </w:rPr>
        <w:t>7</w:t>
      </w:r>
      <w:r w:rsidR="00F20F3E" w:rsidRPr="00177040">
        <w:rPr>
          <w:sz w:val="24"/>
          <w:szCs w:val="24"/>
          <w:lang w:val="ro-RO"/>
        </w:rPr>
        <w:t xml:space="preserve"> ore/semestrul al II-lea</w:t>
      </w:r>
      <w:r w:rsidRPr="00177040">
        <w:rPr>
          <w:sz w:val="24"/>
          <w:szCs w:val="24"/>
          <w:lang w:val="ro-RO"/>
        </w:rPr>
        <w:t xml:space="preserve">; </w:t>
      </w:r>
      <w:r w:rsidR="00F20F3E" w:rsidRPr="00177040">
        <w:rPr>
          <w:sz w:val="24"/>
          <w:szCs w:val="24"/>
          <w:lang w:val="ro-RO"/>
        </w:rPr>
        <w:t>3</w:t>
      </w:r>
      <w:r w:rsidR="005B5F71">
        <w:rPr>
          <w:sz w:val="24"/>
          <w:szCs w:val="24"/>
          <w:lang w:val="ro-RO"/>
        </w:rPr>
        <w:t>4</w:t>
      </w:r>
      <w:bookmarkStart w:id="0" w:name="_GoBack"/>
      <w:bookmarkEnd w:id="0"/>
      <w:r w:rsidRPr="00177040">
        <w:rPr>
          <w:sz w:val="24"/>
          <w:szCs w:val="24"/>
          <w:lang w:val="ro-RO"/>
        </w:rPr>
        <w:t xml:space="preserve"> ore anual</w:t>
      </w:r>
    </w:p>
    <w:p w:rsidR="00726F71" w:rsidRPr="00177040" w:rsidRDefault="00726F71" w:rsidP="00F20F3E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  <w:lang w:val="ro-RO"/>
        </w:rPr>
      </w:pPr>
    </w:p>
    <w:p w:rsidR="00726F71" w:rsidRPr="00177040" w:rsidRDefault="00726F71" w:rsidP="00F20F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0"/>
          <w:sz w:val="24"/>
          <w:szCs w:val="24"/>
          <w:lang w:val="ro-RO"/>
        </w:rPr>
      </w:pPr>
      <w:r w:rsidRPr="00177040">
        <w:rPr>
          <w:b/>
          <w:color w:val="0070C0"/>
          <w:sz w:val="24"/>
          <w:szCs w:val="24"/>
          <w:lang w:val="ro-RO"/>
        </w:rPr>
        <w:t>PLANIFICARE ANUALĂ</w:t>
      </w:r>
    </w:p>
    <w:p w:rsidR="00726F71" w:rsidRPr="00177040" w:rsidRDefault="00726F71" w:rsidP="00F20F3E">
      <w:pPr>
        <w:spacing w:after="0" w:line="240" w:lineRule="auto"/>
        <w:rPr>
          <w:color w:val="7030A0"/>
          <w:sz w:val="24"/>
          <w:szCs w:val="24"/>
          <w:lang w:val="ro-RO"/>
        </w:rPr>
      </w:pPr>
      <w:r w:rsidRPr="00177040">
        <w:rPr>
          <w:b/>
          <w:color w:val="FF0000"/>
          <w:sz w:val="24"/>
          <w:szCs w:val="24"/>
          <w:lang w:val="ro-RO"/>
        </w:rPr>
        <w:t>Semestrul I</w:t>
      </w:r>
    </w:p>
    <w:p w:rsidR="00726F71" w:rsidRPr="00177040" w:rsidRDefault="00F20F3E" w:rsidP="00F20F3E">
      <w:pPr>
        <w:spacing w:after="0" w:line="240" w:lineRule="auto"/>
        <w:jc w:val="left"/>
        <w:rPr>
          <w:sz w:val="24"/>
          <w:szCs w:val="24"/>
          <w:lang w:val="ro-RO"/>
        </w:rPr>
      </w:pPr>
      <w:r w:rsidRPr="00177040">
        <w:rPr>
          <w:sz w:val="24"/>
          <w:szCs w:val="24"/>
          <w:lang w:val="ro-RO"/>
        </w:rPr>
        <w:t>Manual Educație civică, clasa a IV-a, Dumitra Radu, Gherghina Andrei</w:t>
      </w:r>
    </w:p>
    <w:p w:rsidR="00027274" w:rsidRPr="00177040" w:rsidRDefault="00027274" w:rsidP="00F20F3E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00"/>
        <w:gridCol w:w="2573"/>
        <w:gridCol w:w="4868"/>
        <w:gridCol w:w="1484"/>
        <w:gridCol w:w="1559"/>
      </w:tblGrid>
      <w:tr w:rsidR="0010192B" w:rsidRPr="00177040" w:rsidTr="00AA4C11">
        <w:tc>
          <w:tcPr>
            <w:tcW w:w="64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00"/>
            <w:vAlign w:val="center"/>
          </w:tcPr>
          <w:p w:rsidR="00027274" w:rsidRPr="00177040" w:rsidRDefault="00027274" w:rsidP="00BD5436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00"/>
            <w:vAlign w:val="center"/>
          </w:tcPr>
          <w:p w:rsidR="00027274" w:rsidRPr="00177040" w:rsidRDefault="00027274" w:rsidP="00BD5436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257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00"/>
            <w:vAlign w:val="center"/>
          </w:tcPr>
          <w:p w:rsidR="00027274" w:rsidRPr="00177040" w:rsidRDefault="00027274" w:rsidP="00BD5436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Unități de conținut (tematica)</w:t>
            </w:r>
          </w:p>
        </w:tc>
        <w:tc>
          <w:tcPr>
            <w:tcW w:w="486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00"/>
            <w:vAlign w:val="center"/>
          </w:tcPr>
          <w:p w:rsidR="00027274" w:rsidRPr="00177040" w:rsidRDefault="00027274" w:rsidP="00BD5436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41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00"/>
            <w:vAlign w:val="center"/>
          </w:tcPr>
          <w:p w:rsidR="00027274" w:rsidRPr="00177040" w:rsidRDefault="00027274" w:rsidP="00BD5436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155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00"/>
            <w:vAlign w:val="center"/>
          </w:tcPr>
          <w:p w:rsidR="00027274" w:rsidRPr="00177040" w:rsidRDefault="00027274" w:rsidP="00BD5436">
            <w:pPr>
              <w:jc w:val="center"/>
              <w:rPr>
                <w:rFonts w:ascii="Cambria Math" w:hAnsi="Cambria Math"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Număr ore</w:t>
            </w:r>
          </w:p>
        </w:tc>
      </w:tr>
      <w:tr w:rsidR="00027274" w:rsidRPr="00177040" w:rsidTr="00AA4C11">
        <w:tc>
          <w:tcPr>
            <w:tcW w:w="648" w:type="dxa"/>
            <w:tcBorders>
              <w:top w:val="double" w:sz="4" w:space="0" w:color="4F81BD" w:themeColor="accent1"/>
            </w:tcBorders>
          </w:tcPr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1.</w:t>
            </w:r>
          </w:p>
        </w:tc>
        <w:tc>
          <w:tcPr>
            <w:tcW w:w="1800" w:type="dxa"/>
            <w:tcBorders>
              <w:top w:val="double" w:sz="4" w:space="0" w:color="4F81BD" w:themeColor="accent1"/>
            </w:tcBorders>
          </w:tcPr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1.1.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1.2.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573" w:type="dxa"/>
            <w:tcBorders>
              <w:top w:val="double" w:sz="4" w:space="0" w:color="4F81BD" w:themeColor="accent1"/>
            </w:tcBorders>
          </w:tcPr>
          <w:p w:rsidR="00027274" w:rsidRPr="00177040" w:rsidRDefault="00027274" w:rsidP="00F20F3E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Locuri de apartenență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</w:p>
        </w:tc>
        <w:tc>
          <w:tcPr>
            <w:tcW w:w="4868" w:type="dxa"/>
            <w:tcBorders>
              <w:top w:val="double" w:sz="4" w:space="0" w:color="4F81BD" w:themeColor="accent1"/>
            </w:tcBorders>
          </w:tcPr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Apartenența locală – localitatea și domiciliul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Tradiții locale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Țara natală. Țara în care locuim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Însemnele țării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Dragostea față de țară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România – membră a Uniunii Europene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Însemnele U.E. (drapel, imn, Ziua Europei)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Recapitulare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Evaluare</w:t>
            </w:r>
          </w:p>
          <w:p w:rsidR="00027274" w:rsidRPr="00177040" w:rsidRDefault="00027274" w:rsidP="00177040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Proiect</w:t>
            </w:r>
          </w:p>
        </w:tc>
        <w:tc>
          <w:tcPr>
            <w:tcW w:w="1418" w:type="dxa"/>
            <w:tcBorders>
              <w:top w:val="double" w:sz="4" w:space="0" w:color="4F81BD" w:themeColor="accent1"/>
            </w:tcBorders>
          </w:tcPr>
          <w:p w:rsidR="00027274" w:rsidRPr="00177040" w:rsidRDefault="009116F2" w:rsidP="00ED3D08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Săptămânile I-</w:t>
            </w:r>
            <w:r w:rsidR="00ED3D08">
              <w:rPr>
                <w:rFonts w:ascii="Cambria Math" w:hAnsi="Cambria Math"/>
                <w:sz w:val="24"/>
                <w:szCs w:val="24"/>
                <w:lang w:val="ro-RO"/>
              </w:rPr>
              <w:t>I</w:t>
            </w:r>
            <w:r>
              <w:rPr>
                <w:rFonts w:ascii="Cambria Math" w:hAnsi="Cambria Math"/>
                <w:sz w:val="24"/>
                <w:szCs w:val="24"/>
                <w:lang w:val="ro-RO"/>
              </w:rPr>
              <w:t>X</w:t>
            </w:r>
          </w:p>
        </w:tc>
        <w:tc>
          <w:tcPr>
            <w:tcW w:w="1559" w:type="dxa"/>
            <w:tcBorders>
              <w:top w:val="double" w:sz="4" w:space="0" w:color="4F81BD" w:themeColor="accent1"/>
            </w:tcBorders>
          </w:tcPr>
          <w:p w:rsidR="00027274" w:rsidRPr="00177040" w:rsidRDefault="00ED3D08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9</w:t>
            </w:r>
            <w:r w:rsidR="00027274" w:rsidRPr="00177040">
              <w:rPr>
                <w:rFonts w:ascii="Cambria Math" w:hAnsi="Cambria Math"/>
                <w:sz w:val="24"/>
                <w:szCs w:val="24"/>
                <w:lang w:val="ro-RO"/>
              </w:rPr>
              <w:t xml:space="preserve"> ore</w:t>
            </w:r>
          </w:p>
        </w:tc>
      </w:tr>
      <w:tr w:rsidR="00027274" w:rsidRPr="00177040" w:rsidTr="00BD5436">
        <w:tc>
          <w:tcPr>
            <w:tcW w:w="648" w:type="dxa"/>
          </w:tcPr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2.</w:t>
            </w:r>
          </w:p>
        </w:tc>
        <w:tc>
          <w:tcPr>
            <w:tcW w:w="1800" w:type="dxa"/>
          </w:tcPr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2.1.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2573" w:type="dxa"/>
          </w:tcPr>
          <w:p w:rsidR="00027274" w:rsidRPr="00177040" w:rsidRDefault="00027274" w:rsidP="00F20F3E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Raporturile noastre cu ceilalți oameni</w:t>
            </w:r>
          </w:p>
        </w:tc>
        <w:tc>
          <w:tcPr>
            <w:tcW w:w="4868" w:type="dxa"/>
          </w:tcPr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Bine – rău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Altruism – egoism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Cinste – necinste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Respect – lipsă de respect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Responsabilitate – lipsă de responsabilitate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Solidaritate – lipsă de solidaritate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Recapitulare</w:t>
            </w:r>
          </w:p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Evaluare</w:t>
            </w:r>
          </w:p>
        </w:tc>
        <w:tc>
          <w:tcPr>
            <w:tcW w:w="1418" w:type="dxa"/>
          </w:tcPr>
          <w:p w:rsidR="00027274" w:rsidRPr="00177040" w:rsidRDefault="00ED3D08" w:rsidP="00ED3D08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Săptămânile X-XVII</w:t>
            </w:r>
          </w:p>
        </w:tc>
        <w:tc>
          <w:tcPr>
            <w:tcW w:w="1559" w:type="dxa"/>
          </w:tcPr>
          <w:p w:rsidR="00027274" w:rsidRPr="00177040" w:rsidRDefault="00027274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8 ore</w:t>
            </w:r>
          </w:p>
        </w:tc>
      </w:tr>
    </w:tbl>
    <w:p w:rsidR="00115039" w:rsidRPr="00177040" w:rsidRDefault="00115039" w:rsidP="00F20F3E">
      <w:pPr>
        <w:spacing w:after="0" w:line="240" w:lineRule="auto"/>
        <w:jc w:val="left"/>
        <w:rPr>
          <w:rFonts w:ascii="Cambria Math" w:hAnsi="Cambria Math"/>
          <w:sz w:val="24"/>
          <w:szCs w:val="24"/>
          <w:lang w:val="ro-RO"/>
        </w:rPr>
      </w:pPr>
    </w:p>
    <w:p w:rsidR="00E350AB" w:rsidRDefault="00E350AB">
      <w:pPr>
        <w:rPr>
          <w:b/>
          <w:color w:val="FF0000"/>
          <w:sz w:val="24"/>
          <w:szCs w:val="24"/>
          <w:lang w:val="ro-RO"/>
        </w:rPr>
      </w:pPr>
      <w:r>
        <w:rPr>
          <w:b/>
          <w:color w:val="FF0000"/>
          <w:sz w:val="24"/>
          <w:szCs w:val="24"/>
          <w:lang w:val="ro-RO"/>
        </w:rPr>
        <w:br w:type="page"/>
      </w:r>
    </w:p>
    <w:p w:rsidR="00115039" w:rsidRPr="00177040" w:rsidRDefault="00EC451D" w:rsidP="00F20F3E">
      <w:pPr>
        <w:spacing w:after="0" w:line="240" w:lineRule="auto"/>
        <w:jc w:val="left"/>
        <w:rPr>
          <w:rFonts w:ascii="Cambria Math" w:hAnsi="Cambria Math"/>
          <w:b/>
          <w:sz w:val="24"/>
          <w:szCs w:val="24"/>
          <w:lang w:val="ro-RO"/>
        </w:rPr>
      </w:pPr>
      <w:r w:rsidRPr="00177040">
        <w:rPr>
          <w:b/>
          <w:color w:val="FF0000"/>
          <w:sz w:val="24"/>
          <w:szCs w:val="24"/>
          <w:lang w:val="ro-RO"/>
        </w:rPr>
        <w:lastRenderedPageBreak/>
        <w:t>Semestrul</w:t>
      </w:r>
      <w:r>
        <w:rPr>
          <w:b/>
          <w:color w:val="FF0000"/>
          <w:sz w:val="24"/>
          <w:szCs w:val="24"/>
          <w:lang w:val="ro-RO"/>
        </w:rPr>
        <w:t xml:space="preserve"> al II-lea</w:t>
      </w:r>
    </w:p>
    <w:tbl>
      <w:tblPr>
        <w:tblStyle w:val="TableGrid"/>
        <w:tblW w:w="0" w:type="auto"/>
        <w:tblInd w:w="-60" w:type="dxa"/>
        <w:tblLook w:val="04A0" w:firstRow="1" w:lastRow="0" w:firstColumn="1" w:lastColumn="0" w:noHBand="0" w:noVBand="1"/>
      </w:tblPr>
      <w:tblGrid>
        <w:gridCol w:w="734"/>
        <w:gridCol w:w="1714"/>
        <w:gridCol w:w="2573"/>
        <w:gridCol w:w="4897"/>
        <w:gridCol w:w="1452"/>
        <w:gridCol w:w="32"/>
        <w:gridCol w:w="1531"/>
        <w:gridCol w:w="29"/>
      </w:tblGrid>
      <w:tr w:rsidR="00AA4C11" w:rsidRPr="00177040" w:rsidTr="00AA4C11">
        <w:trPr>
          <w:gridAfter w:val="1"/>
          <w:wAfter w:w="29" w:type="dxa"/>
        </w:trPr>
        <w:tc>
          <w:tcPr>
            <w:tcW w:w="73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00"/>
            <w:vAlign w:val="center"/>
          </w:tcPr>
          <w:p w:rsidR="00AA4C11" w:rsidRPr="00177040" w:rsidRDefault="00AA4C1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71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00"/>
            <w:vAlign w:val="center"/>
          </w:tcPr>
          <w:p w:rsidR="00AA4C11" w:rsidRPr="00177040" w:rsidRDefault="00AA4C1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257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00"/>
            <w:vAlign w:val="center"/>
          </w:tcPr>
          <w:p w:rsidR="00AA4C11" w:rsidRPr="00177040" w:rsidRDefault="00AA4C1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Unități de conținut (tematica)</w:t>
            </w:r>
          </w:p>
        </w:tc>
        <w:tc>
          <w:tcPr>
            <w:tcW w:w="4897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00"/>
            <w:vAlign w:val="center"/>
          </w:tcPr>
          <w:p w:rsidR="00AA4C11" w:rsidRPr="00177040" w:rsidRDefault="00AA4C1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38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00"/>
            <w:vAlign w:val="center"/>
          </w:tcPr>
          <w:p w:rsidR="00AA4C11" w:rsidRPr="00177040" w:rsidRDefault="00AA4C11" w:rsidP="009F1590">
            <w:pPr>
              <w:jc w:val="center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1559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00"/>
            <w:vAlign w:val="center"/>
          </w:tcPr>
          <w:p w:rsidR="00AA4C11" w:rsidRPr="00177040" w:rsidRDefault="00AA4C11" w:rsidP="009F1590">
            <w:pPr>
              <w:jc w:val="center"/>
              <w:rPr>
                <w:rFonts w:ascii="Cambria Math" w:hAnsi="Cambria Math"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Număr ore</w:t>
            </w:r>
          </w:p>
        </w:tc>
      </w:tr>
      <w:tr w:rsidR="0078353D" w:rsidRPr="00177040" w:rsidTr="00AA4C11">
        <w:tc>
          <w:tcPr>
            <w:tcW w:w="734" w:type="dxa"/>
          </w:tcPr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3.</w:t>
            </w:r>
          </w:p>
        </w:tc>
        <w:tc>
          <w:tcPr>
            <w:tcW w:w="1714" w:type="dxa"/>
          </w:tcPr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2.4.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3.2.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573" w:type="dxa"/>
          </w:tcPr>
          <w:p w:rsidR="0078353D" w:rsidRPr="00177040" w:rsidRDefault="0078353D" w:rsidP="00F20F3E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Norme morale și drepturile universale ale copilului</w:t>
            </w:r>
          </w:p>
        </w:tc>
        <w:tc>
          <w:tcPr>
            <w:tcW w:w="4897" w:type="dxa"/>
          </w:tcPr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Norme morale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Rolul normelor morale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Drepturile copilului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Încălcarea drepturilor copilului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Apărarea drepturilor copilului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Recapitulare – evaluare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Proiect</w:t>
            </w:r>
          </w:p>
        </w:tc>
        <w:tc>
          <w:tcPr>
            <w:tcW w:w="1417" w:type="dxa"/>
            <w:gridSpan w:val="2"/>
          </w:tcPr>
          <w:p w:rsidR="0078353D" w:rsidRPr="00177040" w:rsidRDefault="00666B4C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Săptămânile I-VI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gridSpan w:val="2"/>
          </w:tcPr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6 ore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</w:p>
        </w:tc>
      </w:tr>
      <w:tr w:rsidR="0078353D" w:rsidRPr="00177040" w:rsidTr="00AA4C11">
        <w:tc>
          <w:tcPr>
            <w:tcW w:w="734" w:type="dxa"/>
          </w:tcPr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4.</w:t>
            </w:r>
          </w:p>
        </w:tc>
        <w:tc>
          <w:tcPr>
            <w:tcW w:w="1714" w:type="dxa"/>
          </w:tcPr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1.3.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2.2.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2.3.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3.1.</w:t>
            </w:r>
          </w:p>
        </w:tc>
        <w:tc>
          <w:tcPr>
            <w:tcW w:w="2573" w:type="dxa"/>
          </w:tcPr>
          <w:p w:rsidR="0078353D" w:rsidRPr="00177040" w:rsidRDefault="0078353D" w:rsidP="00F20F3E">
            <w:pPr>
              <w:jc w:val="left"/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b/>
                <w:color w:val="4F81BD" w:themeColor="accent1"/>
                <w:sz w:val="24"/>
                <w:szCs w:val="24"/>
                <w:lang w:val="ro-RO"/>
              </w:rPr>
              <w:t>Comportamente moral-civice</w:t>
            </w:r>
          </w:p>
        </w:tc>
        <w:tc>
          <w:tcPr>
            <w:tcW w:w="4897" w:type="dxa"/>
          </w:tcPr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Comportamentul în familie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Comportamentul în școală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Comportamentul în grupul de prieteni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Comportamentul în locuri publice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Comportamente prosociale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Comportamente antisociale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Schimbarea comportamentelor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Recapitulare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Evaluare</w:t>
            </w:r>
          </w:p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• Recapitulare finală</w:t>
            </w:r>
          </w:p>
        </w:tc>
        <w:tc>
          <w:tcPr>
            <w:tcW w:w="1417" w:type="dxa"/>
            <w:gridSpan w:val="2"/>
          </w:tcPr>
          <w:p w:rsidR="0078353D" w:rsidRPr="00177040" w:rsidRDefault="00666B4C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>
              <w:rPr>
                <w:rFonts w:ascii="Cambria Math" w:hAnsi="Cambria Math"/>
                <w:sz w:val="24"/>
                <w:szCs w:val="24"/>
                <w:lang w:val="ro-RO"/>
              </w:rPr>
              <w:t>Săptămânile VII-XVI</w:t>
            </w:r>
          </w:p>
        </w:tc>
        <w:tc>
          <w:tcPr>
            <w:tcW w:w="1560" w:type="dxa"/>
            <w:gridSpan w:val="2"/>
          </w:tcPr>
          <w:p w:rsidR="0078353D" w:rsidRPr="00177040" w:rsidRDefault="0078353D" w:rsidP="00F20F3E">
            <w:pPr>
              <w:jc w:val="left"/>
              <w:rPr>
                <w:rFonts w:ascii="Cambria Math" w:hAnsi="Cambria Math"/>
                <w:sz w:val="24"/>
                <w:szCs w:val="24"/>
                <w:lang w:val="ro-RO"/>
              </w:rPr>
            </w:pPr>
            <w:r w:rsidRPr="00177040">
              <w:rPr>
                <w:rFonts w:ascii="Cambria Math" w:hAnsi="Cambria Math"/>
                <w:sz w:val="24"/>
                <w:szCs w:val="24"/>
                <w:lang w:val="ro-RO"/>
              </w:rPr>
              <w:t>10 ore</w:t>
            </w:r>
          </w:p>
        </w:tc>
      </w:tr>
    </w:tbl>
    <w:p w:rsidR="0078353D" w:rsidRPr="00177040" w:rsidRDefault="0078353D" w:rsidP="00F20F3E">
      <w:pPr>
        <w:spacing w:after="0" w:line="240" w:lineRule="auto"/>
        <w:jc w:val="left"/>
        <w:rPr>
          <w:rFonts w:ascii="Cambria Math" w:hAnsi="Cambria Math"/>
          <w:b/>
          <w:sz w:val="24"/>
          <w:szCs w:val="24"/>
          <w:lang w:val="ro-RO"/>
        </w:rPr>
      </w:pPr>
    </w:p>
    <w:sectPr w:rsidR="0078353D" w:rsidRPr="00177040" w:rsidSect="00726F7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BD" w:rsidRDefault="004461BD" w:rsidP="00C5732E">
      <w:pPr>
        <w:spacing w:after="0" w:line="240" w:lineRule="auto"/>
      </w:pPr>
      <w:r>
        <w:separator/>
      </w:r>
    </w:p>
  </w:endnote>
  <w:endnote w:type="continuationSeparator" w:id="0">
    <w:p w:rsidR="004461BD" w:rsidRDefault="004461BD" w:rsidP="00C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436"/>
      <w:docPartObj>
        <w:docPartGallery w:val="Page Numbers (Bottom of Page)"/>
        <w:docPartUnique/>
      </w:docPartObj>
    </w:sdtPr>
    <w:sdtEndPr/>
    <w:sdtContent>
      <w:p w:rsidR="00BD5436" w:rsidRDefault="00BD54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436" w:rsidRDefault="00BD5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BD" w:rsidRDefault="004461BD" w:rsidP="00C5732E">
      <w:pPr>
        <w:spacing w:after="0" w:line="240" w:lineRule="auto"/>
      </w:pPr>
      <w:r>
        <w:separator/>
      </w:r>
    </w:p>
  </w:footnote>
  <w:footnote w:type="continuationSeparator" w:id="0">
    <w:p w:rsidR="004461BD" w:rsidRDefault="004461BD" w:rsidP="00C5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2E"/>
    <w:rsid w:val="00027274"/>
    <w:rsid w:val="00077C1C"/>
    <w:rsid w:val="000B7BB2"/>
    <w:rsid w:val="0010192B"/>
    <w:rsid w:val="00107C93"/>
    <w:rsid w:val="00115039"/>
    <w:rsid w:val="00166F5E"/>
    <w:rsid w:val="00177040"/>
    <w:rsid w:val="00181BE5"/>
    <w:rsid w:val="00184B4E"/>
    <w:rsid w:val="001852FF"/>
    <w:rsid w:val="00197001"/>
    <w:rsid w:val="001E0572"/>
    <w:rsid w:val="001E13E2"/>
    <w:rsid w:val="00217FDB"/>
    <w:rsid w:val="002C3546"/>
    <w:rsid w:val="00331D15"/>
    <w:rsid w:val="003B5432"/>
    <w:rsid w:val="00404515"/>
    <w:rsid w:val="004461BD"/>
    <w:rsid w:val="004465F2"/>
    <w:rsid w:val="00451C0A"/>
    <w:rsid w:val="00455714"/>
    <w:rsid w:val="00461BCB"/>
    <w:rsid w:val="004F7B0C"/>
    <w:rsid w:val="005157F9"/>
    <w:rsid w:val="005B5F71"/>
    <w:rsid w:val="00634A18"/>
    <w:rsid w:val="006638A2"/>
    <w:rsid w:val="00666B4C"/>
    <w:rsid w:val="006707CE"/>
    <w:rsid w:val="006B4F6F"/>
    <w:rsid w:val="007000B5"/>
    <w:rsid w:val="00726F71"/>
    <w:rsid w:val="007649A4"/>
    <w:rsid w:val="00782734"/>
    <w:rsid w:val="0078353D"/>
    <w:rsid w:val="00823353"/>
    <w:rsid w:val="00850817"/>
    <w:rsid w:val="00882F69"/>
    <w:rsid w:val="008A1AE8"/>
    <w:rsid w:val="008E79B5"/>
    <w:rsid w:val="009116F2"/>
    <w:rsid w:val="009378F3"/>
    <w:rsid w:val="009C6A40"/>
    <w:rsid w:val="009D3C09"/>
    <w:rsid w:val="00A20636"/>
    <w:rsid w:val="00A32C20"/>
    <w:rsid w:val="00A36CF0"/>
    <w:rsid w:val="00AA4C11"/>
    <w:rsid w:val="00B82A5A"/>
    <w:rsid w:val="00B83296"/>
    <w:rsid w:val="00BD5436"/>
    <w:rsid w:val="00C47A6D"/>
    <w:rsid w:val="00C5732E"/>
    <w:rsid w:val="00CF77DD"/>
    <w:rsid w:val="00D31191"/>
    <w:rsid w:val="00D76914"/>
    <w:rsid w:val="00DC0B8A"/>
    <w:rsid w:val="00DE4D4F"/>
    <w:rsid w:val="00E22079"/>
    <w:rsid w:val="00E350AB"/>
    <w:rsid w:val="00E85D68"/>
    <w:rsid w:val="00EC451D"/>
    <w:rsid w:val="00ED3D08"/>
    <w:rsid w:val="00F2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34174-218A-4E7C-B284-32E4C508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32E"/>
  </w:style>
  <w:style w:type="paragraph" w:styleId="Footer">
    <w:name w:val="footer"/>
    <w:basedOn w:val="Normal"/>
    <w:link w:val="FooterChar"/>
    <w:uiPriority w:val="99"/>
    <w:unhideWhenUsed/>
    <w:rsid w:val="00C5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2E"/>
  </w:style>
  <w:style w:type="table" w:styleId="TableGrid">
    <w:name w:val="Table Grid"/>
    <w:basedOn w:val="TableNormal"/>
    <w:uiPriority w:val="59"/>
    <w:rsid w:val="00027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geta.haralambie</dc:creator>
  <cp:lastModifiedBy>Laptop Alina</cp:lastModifiedBy>
  <cp:revision>13</cp:revision>
  <dcterms:created xsi:type="dcterms:W3CDTF">2016-08-25T06:59:00Z</dcterms:created>
  <dcterms:modified xsi:type="dcterms:W3CDTF">2016-08-26T08:27:00Z</dcterms:modified>
</cp:coreProperties>
</file>